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96C63" w:rsidRPr="00496C63" w:rsidRDefault="007437A9" w:rsidP="00496C63">
      <w:pPr>
        <w:pStyle w:val="Nagwek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OGPŚ.271.7</w:t>
      </w:r>
      <w:r w:rsidR="00496C63" w:rsidRPr="00496C63">
        <w:rPr>
          <w:rFonts w:asciiTheme="minorHAnsi" w:hAnsiTheme="minorHAnsi"/>
          <w:sz w:val="22"/>
          <w:szCs w:val="22"/>
        </w:rPr>
        <w:t>.2021</w:t>
      </w:r>
    </w:p>
    <w:p w:rsidR="003903CA" w:rsidRPr="004053B0" w:rsidRDefault="003903CA" w:rsidP="00496C6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4AB3" w:rsidRPr="004053B0" w:rsidRDefault="00D600AD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  </w:t>
      </w:r>
      <w:r w:rsidR="00144AB3" w:rsidRPr="004053B0">
        <w:rPr>
          <w:rFonts w:asciiTheme="minorHAnsi" w:hAnsiTheme="minorHAnsi" w:cstheme="minorHAnsi"/>
          <w:b/>
          <w:sz w:val="22"/>
          <w:szCs w:val="22"/>
        </w:rPr>
        <w:t>ZAPROSZENIE DO SKŁADANIA OFERT</w:t>
      </w:r>
    </w:p>
    <w:p w:rsidR="002A677C" w:rsidRPr="004053B0" w:rsidRDefault="00144AB3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</w:t>
      </w:r>
    </w:p>
    <w:p w:rsidR="002A677C" w:rsidRPr="004053B0" w:rsidRDefault="0033664B" w:rsidP="004053B0">
      <w:pPr>
        <w:tabs>
          <w:tab w:val="left" w:pos="1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ab/>
      </w:r>
    </w:p>
    <w:p w:rsidR="003903CA" w:rsidRPr="004053B0" w:rsidRDefault="00194536" w:rsidP="004053B0">
      <w:pPr>
        <w:tabs>
          <w:tab w:val="left" w:pos="351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ab/>
      </w:r>
    </w:p>
    <w:p w:rsidR="003903CA" w:rsidRPr="004053B0" w:rsidRDefault="003903CA" w:rsidP="004053B0">
      <w:pPr>
        <w:tabs>
          <w:tab w:val="left" w:pos="1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677C" w:rsidRPr="004053B0" w:rsidTr="007E0AB7">
        <w:tc>
          <w:tcPr>
            <w:tcW w:w="4531" w:type="dxa"/>
          </w:tcPr>
          <w:p w:rsidR="002A677C" w:rsidRPr="004053B0" w:rsidRDefault="002A677C" w:rsidP="004053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2A677C" w:rsidRPr="004053B0" w:rsidRDefault="00D630F8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</w:rPr>
              <w:t>Gmina Mały Płock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</w:rPr>
              <w:t>ul. J. Kochanowskiego 15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18-516 </w:t>
            </w:r>
            <w:proofErr w:type="spellStart"/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Mały</w:t>
            </w:r>
            <w:proofErr w:type="spellEnd"/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Płock</w:t>
            </w:r>
            <w:proofErr w:type="spellEnd"/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Tel. 086 2791321, fax. 086 2791250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D630F8"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e-mail: rborawski@malyplock.pl</w:t>
            </w: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                  </w:t>
            </w:r>
          </w:p>
          <w:p w:rsidR="002A677C" w:rsidRPr="004053B0" w:rsidRDefault="002A677C" w:rsidP="004053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2A677C" w:rsidRPr="004053B0" w:rsidRDefault="002A677C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826733" w:rsidRPr="00551449" w:rsidRDefault="00144AB3" w:rsidP="004053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Zaprasza do składania ofert w postępowaniu o udzielenie zamówienia p.n.  </w:t>
      </w:r>
      <w:r w:rsidR="00551449" w:rsidRPr="00775E1D">
        <w:rPr>
          <w:rFonts w:asciiTheme="minorHAnsi" w:hAnsiTheme="minorHAnsi"/>
          <w:b/>
          <w:bCs/>
          <w:color w:val="000000"/>
        </w:rPr>
        <w:t>„</w:t>
      </w:r>
      <w:r w:rsidR="00551449">
        <w:rPr>
          <w:rFonts w:asciiTheme="minorHAnsi" w:hAnsiTheme="minorHAnsi"/>
          <w:b/>
        </w:rPr>
        <w:t>Budowa chodników                w sołectwach gminy Mały Płock</w:t>
      </w:r>
      <w:r w:rsidR="00551449" w:rsidRPr="00775E1D">
        <w:rPr>
          <w:rFonts w:asciiTheme="minorHAnsi" w:hAnsiTheme="minorHAnsi"/>
          <w:b/>
        </w:rPr>
        <w:t>”</w:t>
      </w:r>
    </w:p>
    <w:p w:rsidR="00551449" w:rsidRPr="004053B0" w:rsidRDefault="00551449" w:rsidP="004053B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4AB3" w:rsidRPr="004053B0" w:rsidRDefault="00145935" w:rsidP="004B3C7C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Określenie przedmiotu zamówienia:</w:t>
      </w:r>
    </w:p>
    <w:p w:rsidR="004053B0" w:rsidRPr="004053B0" w:rsidRDefault="004053B0" w:rsidP="004053B0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72A7" w:rsidRPr="00E635FD" w:rsidRDefault="00F772A7" w:rsidP="00F772A7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right="491"/>
        <w:jc w:val="both"/>
        <w:rPr>
          <w:rFonts w:asciiTheme="minorHAnsi" w:hAnsiTheme="minorHAnsi" w:cs="Arial"/>
          <w:bCs/>
          <w:color w:val="000000"/>
        </w:rPr>
      </w:pPr>
      <w:r w:rsidRPr="00E635FD">
        <w:rPr>
          <w:rFonts w:asciiTheme="minorHAnsi" w:hAnsiTheme="minorHAnsi"/>
          <w:color w:val="000000"/>
        </w:rPr>
        <w:t>P</w:t>
      </w:r>
      <w:r w:rsidRPr="00E635FD">
        <w:rPr>
          <w:rFonts w:asciiTheme="minorHAnsi" w:hAnsiTheme="minorHAnsi"/>
          <w:color w:val="000000"/>
          <w:spacing w:val="-2"/>
        </w:rPr>
        <w:t>r</w:t>
      </w:r>
      <w:r w:rsidRPr="00E635FD">
        <w:rPr>
          <w:rFonts w:asciiTheme="minorHAnsi" w:hAnsiTheme="minorHAnsi"/>
          <w:color w:val="000000"/>
        </w:rPr>
        <w:t>ze</w:t>
      </w:r>
      <w:r w:rsidRPr="00E635FD">
        <w:rPr>
          <w:rFonts w:asciiTheme="minorHAnsi" w:hAnsiTheme="minorHAnsi"/>
          <w:color w:val="000000"/>
          <w:spacing w:val="3"/>
        </w:rPr>
        <w:t>d</w:t>
      </w:r>
      <w:r w:rsidRPr="00E635FD">
        <w:rPr>
          <w:rFonts w:asciiTheme="minorHAnsi" w:hAnsiTheme="minorHAnsi"/>
          <w:color w:val="000000"/>
        </w:rPr>
        <w:t>miotem</w:t>
      </w:r>
      <w:r w:rsidRPr="00E635FD">
        <w:rPr>
          <w:rFonts w:asciiTheme="minorHAnsi" w:hAnsiTheme="minorHAnsi"/>
          <w:color w:val="000000"/>
          <w:spacing w:val="-2"/>
        </w:rPr>
        <w:t xml:space="preserve"> </w:t>
      </w:r>
      <w:r w:rsidRPr="00E635FD">
        <w:rPr>
          <w:rFonts w:asciiTheme="minorHAnsi" w:hAnsiTheme="minorHAnsi"/>
          <w:color w:val="000000"/>
        </w:rPr>
        <w:t>za</w:t>
      </w:r>
      <w:r w:rsidRPr="00E635FD">
        <w:rPr>
          <w:rFonts w:asciiTheme="minorHAnsi" w:hAnsiTheme="minorHAnsi"/>
          <w:color w:val="000000"/>
          <w:spacing w:val="-1"/>
        </w:rPr>
        <w:t>m</w:t>
      </w:r>
      <w:r w:rsidRPr="00E635FD">
        <w:rPr>
          <w:rFonts w:asciiTheme="minorHAnsi" w:hAnsiTheme="minorHAnsi"/>
          <w:color w:val="000000"/>
        </w:rPr>
        <w:t xml:space="preserve">ówienia </w:t>
      </w:r>
      <w:r w:rsidRPr="00E635FD">
        <w:rPr>
          <w:rFonts w:asciiTheme="minorHAnsi" w:hAnsiTheme="minorHAnsi"/>
          <w:color w:val="000000"/>
          <w:spacing w:val="1"/>
        </w:rPr>
        <w:t>j</w:t>
      </w:r>
      <w:r w:rsidRPr="00E635FD">
        <w:rPr>
          <w:rFonts w:asciiTheme="minorHAnsi" w:hAnsiTheme="minorHAnsi"/>
          <w:color w:val="000000"/>
        </w:rPr>
        <w:t>est</w:t>
      </w:r>
      <w:r w:rsidRPr="00E635FD">
        <w:rPr>
          <w:rFonts w:asciiTheme="minorHAnsi" w:hAnsiTheme="minorHAnsi"/>
          <w:color w:val="000000"/>
          <w:spacing w:val="1"/>
        </w:rPr>
        <w:t xml:space="preserve"> </w:t>
      </w:r>
      <w:r w:rsidRPr="00E635FD">
        <w:rPr>
          <w:rFonts w:asciiTheme="minorHAnsi" w:hAnsiTheme="minorHAnsi" w:cs="Arial"/>
          <w:bCs/>
          <w:color w:val="000000"/>
        </w:rPr>
        <w:t xml:space="preserve">budowa chodników w sołectwach: Kąty – na powierzchni </w:t>
      </w:r>
      <w:r w:rsidR="00B64CD2" w:rsidRPr="00E635FD">
        <w:rPr>
          <w:rFonts w:asciiTheme="minorHAnsi" w:hAnsiTheme="minorHAnsi" w:cs="Arial"/>
          <w:bCs/>
          <w:color w:val="000000"/>
        </w:rPr>
        <w:t>128</w:t>
      </w:r>
      <w:r w:rsidRPr="00E635FD">
        <w:rPr>
          <w:rFonts w:asciiTheme="minorHAnsi" w:hAnsiTheme="minorHAnsi" w:cs="Arial"/>
          <w:bCs/>
          <w:color w:val="000000"/>
        </w:rPr>
        <w:t xml:space="preserve"> m</w:t>
      </w:r>
      <w:r w:rsidRPr="00E635FD">
        <w:rPr>
          <w:rFonts w:asciiTheme="minorHAnsi" w:hAnsiTheme="minorHAnsi" w:cs="Arial"/>
          <w:bCs/>
          <w:color w:val="000000"/>
          <w:vertAlign w:val="superscript"/>
        </w:rPr>
        <w:t>2</w:t>
      </w:r>
      <w:r w:rsidRPr="00E635FD">
        <w:rPr>
          <w:rFonts w:asciiTheme="minorHAnsi" w:hAnsiTheme="minorHAnsi" w:cs="Arial"/>
          <w:bCs/>
          <w:color w:val="000000"/>
        </w:rPr>
        <w:t>, Kołaki</w:t>
      </w:r>
      <w:r w:rsidR="00B64CD2" w:rsidRPr="00E635FD">
        <w:rPr>
          <w:rFonts w:asciiTheme="minorHAnsi" w:hAnsiTheme="minorHAnsi" w:cs="Arial"/>
          <w:bCs/>
          <w:color w:val="000000"/>
        </w:rPr>
        <w:t>-Strumienie – na powierzchni 80</w:t>
      </w:r>
      <w:r w:rsidRPr="00E635FD">
        <w:rPr>
          <w:rFonts w:asciiTheme="minorHAnsi" w:hAnsiTheme="minorHAnsi" w:cs="Arial"/>
          <w:bCs/>
          <w:color w:val="000000"/>
        </w:rPr>
        <w:t xml:space="preserve"> m</w:t>
      </w:r>
      <w:r w:rsidRPr="00E635FD">
        <w:rPr>
          <w:rFonts w:asciiTheme="minorHAnsi" w:hAnsiTheme="minorHAnsi" w:cs="Arial"/>
          <w:bCs/>
          <w:color w:val="000000"/>
          <w:vertAlign w:val="superscript"/>
        </w:rPr>
        <w:t>2</w:t>
      </w:r>
      <w:r w:rsidR="00B64CD2" w:rsidRPr="00E635FD">
        <w:rPr>
          <w:rFonts w:asciiTheme="minorHAnsi" w:hAnsiTheme="minorHAnsi" w:cs="Arial"/>
          <w:bCs/>
          <w:color w:val="000000"/>
        </w:rPr>
        <w:t>,</w:t>
      </w:r>
      <w:r w:rsidRPr="00E635FD">
        <w:rPr>
          <w:rFonts w:asciiTheme="minorHAnsi" w:hAnsiTheme="minorHAnsi" w:cs="Arial"/>
          <w:bCs/>
          <w:color w:val="000000"/>
        </w:rPr>
        <w:t xml:space="preserve"> Mały Pło</w:t>
      </w:r>
      <w:r w:rsidR="00B64CD2" w:rsidRPr="00E635FD">
        <w:rPr>
          <w:rFonts w:asciiTheme="minorHAnsi" w:hAnsiTheme="minorHAnsi" w:cs="Arial"/>
          <w:bCs/>
          <w:color w:val="000000"/>
        </w:rPr>
        <w:t>ck Pierwszy – na powierzchni  55</w:t>
      </w:r>
      <w:r w:rsidRPr="00E635FD">
        <w:rPr>
          <w:rFonts w:asciiTheme="minorHAnsi" w:hAnsiTheme="minorHAnsi" w:cs="Arial"/>
          <w:bCs/>
          <w:color w:val="000000"/>
        </w:rPr>
        <w:t xml:space="preserve"> m</w:t>
      </w:r>
      <w:r w:rsidRPr="00E635FD">
        <w:rPr>
          <w:rFonts w:asciiTheme="minorHAnsi" w:hAnsiTheme="minorHAnsi" w:cs="Arial"/>
          <w:bCs/>
          <w:color w:val="000000"/>
          <w:vertAlign w:val="superscript"/>
        </w:rPr>
        <w:t>2</w:t>
      </w:r>
      <w:r w:rsidRPr="00E635FD">
        <w:rPr>
          <w:rFonts w:asciiTheme="minorHAnsi" w:hAnsiTheme="minorHAnsi" w:cs="Arial"/>
          <w:bCs/>
          <w:color w:val="000000"/>
        </w:rPr>
        <w:t xml:space="preserve"> i</w:t>
      </w:r>
      <w:r w:rsidR="00B64CD2" w:rsidRPr="00E635FD">
        <w:rPr>
          <w:rFonts w:asciiTheme="minorHAnsi" w:hAnsiTheme="minorHAnsi" w:cs="Arial"/>
          <w:bCs/>
          <w:color w:val="000000"/>
        </w:rPr>
        <w:t xml:space="preserve"> Nowe Rakowo – na powierzchni 58</w:t>
      </w:r>
      <w:r w:rsidRPr="00E635FD">
        <w:rPr>
          <w:rFonts w:asciiTheme="minorHAnsi" w:hAnsiTheme="minorHAnsi" w:cs="Arial"/>
          <w:bCs/>
          <w:color w:val="000000"/>
        </w:rPr>
        <w:t xml:space="preserve"> m</w:t>
      </w:r>
      <w:r w:rsidRPr="00E635FD">
        <w:rPr>
          <w:rFonts w:asciiTheme="minorHAnsi" w:hAnsiTheme="minorHAnsi" w:cs="Arial"/>
          <w:bCs/>
          <w:color w:val="000000"/>
          <w:vertAlign w:val="superscript"/>
        </w:rPr>
        <w:t>2</w:t>
      </w:r>
      <w:r w:rsidRPr="00E635FD">
        <w:rPr>
          <w:rFonts w:asciiTheme="minorHAnsi" w:hAnsiTheme="minorHAnsi" w:cs="Arial"/>
          <w:bCs/>
          <w:color w:val="000000"/>
        </w:rPr>
        <w:t>.</w:t>
      </w:r>
    </w:p>
    <w:p w:rsidR="00F772A7" w:rsidRDefault="00F772A7" w:rsidP="00F772A7">
      <w:pPr>
        <w:rPr>
          <w:rFonts w:asciiTheme="minorHAnsi" w:hAnsiTheme="minorHAnsi"/>
          <w:b/>
        </w:rPr>
      </w:pPr>
    </w:p>
    <w:p w:rsidR="00F772A7" w:rsidRDefault="00F772A7" w:rsidP="00F772A7">
      <w:pPr>
        <w:rPr>
          <w:rFonts w:asciiTheme="minorHAnsi" w:hAnsiTheme="minorHAnsi"/>
          <w:b/>
        </w:rPr>
      </w:pPr>
    </w:p>
    <w:p w:rsidR="00F772A7" w:rsidRPr="00252796" w:rsidRDefault="00F772A7" w:rsidP="00F772A7">
      <w:pPr>
        <w:rPr>
          <w:rFonts w:asciiTheme="minorHAnsi" w:hAnsiTheme="minorHAnsi"/>
          <w:b/>
        </w:rPr>
      </w:pPr>
      <w:r w:rsidRPr="00252796">
        <w:rPr>
          <w:rFonts w:asciiTheme="minorHAnsi" w:hAnsiTheme="minorHAnsi"/>
          <w:b/>
        </w:rPr>
        <w:t>Zadanie 1</w:t>
      </w:r>
    </w:p>
    <w:p w:rsidR="00F772A7" w:rsidRPr="00252796" w:rsidRDefault="00F772A7" w:rsidP="00F772A7">
      <w:pPr>
        <w:pStyle w:val="Akapitzlist"/>
        <w:ind w:left="0"/>
        <w:rPr>
          <w:rFonts w:asciiTheme="minorHAnsi" w:hAnsiTheme="minorHAnsi"/>
          <w:b/>
        </w:rPr>
      </w:pPr>
      <w:r w:rsidRPr="00252796">
        <w:rPr>
          <w:rFonts w:asciiTheme="minorHAnsi" w:hAnsiTheme="minorHAnsi"/>
          <w:b/>
        </w:rPr>
        <w:t xml:space="preserve">Roboty budowlane przy budowie chodnika </w:t>
      </w:r>
      <w:r>
        <w:rPr>
          <w:rFonts w:asciiTheme="minorHAnsi" w:hAnsiTheme="minorHAnsi"/>
          <w:b/>
        </w:rPr>
        <w:t>w sołectwie</w:t>
      </w:r>
      <w:r w:rsidRPr="00252796">
        <w:rPr>
          <w:rFonts w:asciiTheme="minorHAnsi" w:hAnsiTheme="minorHAnsi"/>
          <w:b/>
        </w:rPr>
        <w:t xml:space="preserve"> Kąty obejmować będą: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kostki brukowej,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krawężników,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obrzeży chodnikowych,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usunięcie warstwy ziemi,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i profilowanie koryta,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ułożenie obrzeży betonowych,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ustawienie krawężników i krawężników obniżonych na wjazdach,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podbudowy z kruszywa naturalnego,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podsypki  piaskowej,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podsypki cementowo-piaskowej (na wjazdach)</w:t>
      </w:r>
    </w:p>
    <w:p w:rsidR="00F772A7" w:rsidRPr="00252796" w:rsidRDefault="00F772A7" w:rsidP="00F772A7">
      <w:pPr>
        <w:spacing w:after="120"/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nawierzchni z kostki betonowej.</w:t>
      </w:r>
    </w:p>
    <w:p w:rsidR="00F772A7" w:rsidRPr="00252796" w:rsidRDefault="00F772A7" w:rsidP="00F772A7">
      <w:pPr>
        <w:pStyle w:val="Akapitzlist"/>
        <w:ind w:left="108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Konstrukcja nawierzchni: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nawierzchnia z kostki brukowej szarej o grubości 6 cm,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nawierzchnia z kostki brukowej szarej o grubości 8 cm (na wjazdach),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podsypka  piaskowa  o grubości 3 cm,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podsypka cementowo – piaskowa 1:4 o grubości 3 cm (na wjazdach),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podbudowa z kruszywa naturalnego o grubości 20 cm.</w:t>
      </w:r>
    </w:p>
    <w:p w:rsidR="00F772A7" w:rsidRPr="00252796" w:rsidRDefault="00F772A7" w:rsidP="00F772A7">
      <w:pPr>
        <w:pStyle w:val="Akapitzlist"/>
        <w:ind w:right="491"/>
        <w:rPr>
          <w:rFonts w:asciiTheme="minorHAnsi" w:hAnsiTheme="minorHAnsi"/>
        </w:rPr>
      </w:pPr>
    </w:p>
    <w:p w:rsidR="00F772A7" w:rsidRPr="00252796" w:rsidRDefault="00F772A7" w:rsidP="00F772A7">
      <w:pPr>
        <w:rPr>
          <w:rFonts w:asciiTheme="minorHAnsi" w:hAnsiTheme="minorHAnsi"/>
          <w:b/>
        </w:rPr>
      </w:pPr>
      <w:r w:rsidRPr="00252796">
        <w:rPr>
          <w:rFonts w:asciiTheme="minorHAnsi" w:hAnsiTheme="minorHAnsi"/>
          <w:b/>
        </w:rPr>
        <w:t>Zadanie 2</w:t>
      </w:r>
    </w:p>
    <w:p w:rsidR="00F772A7" w:rsidRPr="00252796" w:rsidRDefault="00F772A7" w:rsidP="00F772A7">
      <w:pPr>
        <w:rPr>
          <w:rFonts w:asciiTheme="minorHAnsi" w:hAnsiTheme="minorHAnsi"/>
          <w:b/>
        </w:rPr>
      </w:pPr>
      <w:r w:rsidRPr="00252796">
        <w:rPr>
          <w:rFonts w:asciiTheme="minorHAnsi" w:hAnsiTheme="minorHAnsi"/>
          <w:b/>
        </w:rPr>
        <w:t xml:space="preserve">Roboty budowlane przy budowie chodnika w </w:t>
      </w:r>
      <w:r>
        <w:rPr>
          <w:rFonts w:asciiTheme="minorHAnsi" w:hAnsiTheme="minorHAnsi"/>
          <w:b/>
        </w:rPr>
        <w:t>sołectwie</w:t>
      </w:r>
      <w:r w:rsidRPr="00252796">
        <w:rPr>
          <w:rFonts w:asciiTheme="minorHAnsi" w:hAnsiTheme="minorHAnsi"/>
          <w:b/>
        </w:rPr>
        <w:t xml:space="preserve"> Kołaki-Strumienie obejmować będą: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obrzeży,</w:t>
      </w:r>
    </w:p>
    <w:p w:rsidR="00F772A7" w:rsidRPr="00252796" w:rsidRDefault="00F772A7" w:rsidP="00F772A7">
      <w:pPr>
        <w:rPr>
          <w:rFonts w:asciiTheme="minorHAnsi" w:hAnsiTheme="minorHAnsi"/>
          <w:b/>
        </w:rPr>
      </w:pPr>
      <w:r w:rsidRPr="00252796">
        <w:rPr>
          <w:rFonts w:asciiTheme="minorHAnsi" w:hAnsiTheme="minorHAnsi"/>
        </w:rPr>
        <w:t>- ułożenie chodnika z powierzonej kostki,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usunięcie warstwy ziemi,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i profilowanie koryta,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ułożenie obrzeży betonowych,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podbudowy z kruszywa naturalnego,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podsypki cementowo-piaskowej,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Konstrukcja nawierzchni: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nawierzchnia z kostki brukowej szarej o grubości 8 cm,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podsypka cementowo – piaskowa 1:4 o grubości 3 cm,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podbudowa z kruszywa naturalnego o grubości 20 cm.</w:t>
      </w:r>
    </w:p>
    <w:p w:rsidR="00F772A7" w:rsidRPr="00252796" w:rsidRDefault="00F772A7" w:rsidP="00F772A7">
      <w:pPr>
        <w:rPr>
          <w:rFonts w:asciiTheme="minorHAnsi" w:hAnsiTheme="minorHAnsi"/>
        </w:rPr>
      </w:pPr>
    </w:p>
    <w:p w:rsidR="00F772A7" w:rsidRPr="00252796" w:rsidRDefault="00551449" w:rsidP="00F772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Zadanie 3</w:t>
      </w:r>
    </w:p>
    <w:p w:rsidR="00F772A7" w:rsidRPr="00252796" w:rsidRDefault="00F772A7" w:rsidP="00F772A7">
      <w:pPr>
        <w:pStyle w:val="Akapitzlist"/>
        <w:ind w:left="0"/>
        <w:rPr>
          <w:rFonts w:asciiTheme="minorHAnsi" w:hAnsiTheme="minorHAnsi"/>
          <w:b/>
        </w:rPr>
      </w:pPr>
      <w:r w:rsidRPr="00252796">
        <w:rPr>
          <w:rFonts w:asciiTheme="minorHAnsi" w:hAnsiTheme="minorHAnsi"/>
          <w:b/>
        </w:rPr>
        <w:t xml:space="preserve">Roboty budowlane przy budowie chodnika </w:t>
      </w:r>
      <w:r>
        <w:rPr>
          <w:rFonts w:asciiTheme="minorHAnsi" w:hAnsiTheme="minorHAnsi"/>
          <w:b/>
        </w:rPr>
        <w:t>w sołectwie</w:t>
      </w:r>
      <w:r w:rsidRPr="00252796">
        <w:rPr>
          <w:rFonts w:asciiTheme="minorHAnsi" w:hAnsiTheme="minorHAnsi"/>
          <w:b/>
        </w:rPr>
        <w:t xml:space="preserve"> Mały Płock Pierwszy obejmować będą: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kostki brukowej,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krawężników,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obrzeży chodnikowych,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usunięcie warstwy ziemi,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i profilowanie koryta,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ułożenie obrzeży betonowych,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ustawienie krawężników i krawężników obniżonych na wjazdach,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podbudowy z kruszywa naturalnego,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podsypki  piaskowej,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podsypki cementowo-piaskowej (na wjazdach)</w:t>
      </w:r>
    </w:p>
    <w:p w:rsidR="00F772A7" w:rsidRPr="00252796" w:rsidRDefault="00F772A7" w:rsidP="00F772A7">
      <w:pPr>
        <w:spacing w:after="120"/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nawierzchni z kostki betonowej.</w:t>
      </w:r>
    </w:p>
    <w:p w:rsidR="00F772A7" w:rsidRPr="00252796" w:rsidRDefault="00F772A7" w:rsidP="00F772A7">
      <w:pPr>
        <w:pStyle w:val="Akapitzlist"/>
        <w:ind w:left="108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Konstrukcja nawierzchni: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nawierzchnia z kostki brukowej szarej o grubości 6 cm,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nawierzchnia z kostki brukowej szarej o grubości 8 cm (na wjazdach),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podsypka  piaskowa  o grubości 3 cm,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podsypka cementowo – piaskowa 1:4 o grubości 3 cm (na wjazdach),</w:t>
      </w:r>
    </w:p>
    <w:p w:rsidR="00F772A7" w:rsidRPr="00252796" w:rsidRDefault="00F772A7" w:rsidP="00F772A7">
      <w:pPr>
        <w:ind w:left="36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podbudowa z kruszywa naturalnego o grubości 20 cm.</w:t>
      </w:r>
    </w:p>
    <w:p w:rsidR="00F772A7" w:rsidRPr="00252796" w:rsidRDefault="00F772A7" w:rsidP="00F772A7">
      <w:pPr>
        <w:rPr>
          <w:rFonts w:asciiTheme="minorHAnsi" w:hAnsiTheme="minorHAnsi"/>
        </w:rPr>
      </w:pPr>
    </w:p>
    <w:p w:rsidR="00F772A7" w:rsidRPr="00252796" w:rsidRDefault="00551449" w:rsidP="00F772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Zadanie 4</w:t>
      </w:r>
    </w:p>
    <w:p w:rsidR="00F772A7" w:rsidRPr="00252796" w:rsidRDefault="00F772A7" w:rsidP="00F772A7">
      <w:pPr>
        <w:rPr>
          <w:rFonts w:asciiTheme="minorHAnsi" w:hAnsiTheme="minorHAnsi"/>
          <w:b/>
        </w:rPr>
      </w:pPr>
      <w:r w:rsidRPr="00252796">
        <w:rPr>
          <w:rFonts w:asciiTheme="minorHAnsi" w:hAnsiTheme="minorHAnsi"/>
          <w:b/>
        </w:rPr>
        <w:t xml:space="preserve">Roboty budowlane przy budowie chodnika </w:t>
      </w:r>
      <w:r>
        <w:rPr>
          <w:rFonts w:asciiTheme="minorHAnsi" w:hAnsiTheme="minorHAnsi"/>
          <w:b/>
        </w:rPr>
        <w:t>w sołectwie</w:t>
      </w:r>
      <w:r w:rsidRPr="00252796">
        <w:rPr>
          <w:rFonts w:asciiTheme="minorHAnsi" w:hAnsiTheme="minorHAnsi"/>
          <w:b/>
        </w:rPr>
        <w:t xml:space="preserve"> Nowe Rakowo obejmować będą: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kostki brukowej,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krawężników,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dostawę obrzeży chodnikowych,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usunięcie warstwy ziemi,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i profilowanie koryta,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ułożenie obrzeży betonowych,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ustawienie krawężników i krawężników obniżonych na wjazdach,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podbudowy z kruszywa naturalnego,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lastRenderedPageBreak/>
        <w:t>- wykonanie podsypki  piaskowej,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podsypki cementowo-piaskowej (na wjazdach)</w:t>
      </w:r>
    </w:p>
    <w:p w:rsidR="00F772A7" w:rsidRPr="00252796" w:rsidRDefault="00F772A7" w:rsidP="00F772A7">
      <w:pPr>
        <w:spacing w:after="12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- wykonanie nawierzchni z kostki betonowej.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Konstrukcja nawierzchni: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nawierzchnia z kostki brukowej szarej o grubości 6 cm,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nawierzchnia z kostki brukowej szarej o grubości 8 cm (na wjazdach),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podsypka  piaskowa  o grubości 3 cm,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podsypka cementowo – piaskowa 1:4 o grubości 3 cm (na wjazdach),</w:t>
      </w:r>
    </w:p>
    <w:p w:rsidR="00F772A7" w:rsidRPr="00252796" w:rsidRDefault="00F772A7" w:rsidP="00F772A7">
      <w:pPr>
        <w:rPr>
          <w:rFonts w:asciiTheme="minorHAnsi" w:hAnsiTheme="minorHAnsi"/>
        </w:rPr>
      </w:pPr>
      <w:r w:rsidRPr="00252796">
        <w:rPr>
          <w:rFonts w:asciiTheme="minorHAnsi" w:hAnsiTheme="minorHAnsi"/>
        </w:rPr>
        <w:t>- podbudowa z kruszywa naturalnego o grubości 20 cm.</w:t>
      </w:r>
    </w:p>
    <w:p w:rsidR="00F772A7" w:rsidRPr="00F90DB6" w:rsidRDefault="00F772A7" w:rsidP="00F772A7">
      <w:pPr>
        <w:ind w:right="491"/>
        <w:jc w:val="both"/>
        <w:rPr>
          <w:rFonts w:asciiTheme="minorHAnsi" w:hAnsiTheme="minorHAnsi"/>
        </w:rPr>
      </w:pPr>
    </w:p>
    <w:p w:rsidR="00F772A7" w:rsidRPr="00775E1D" w:rsidRDefault="00F772A7" w:rsidP="00F772A7">
      <w:pPr>
        <w:pStyle w:val="Akapitzlist"/>
        <w:numPr>
          <w:ilvl w:val="1"/>
          <w:numId w:val="29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Materiały stosowane przez wykonawcę podczas realizacji przedmiotu zamówienia powinny odpowiadać co do jakości wymogom wyrobów dopuszczonych do obrotu, stosowania w budownictwie, zgodnie z art. 10 ustawy z dnia 7 lipca 1994 r. prawo budowlane.</w:t>
      </w:r>
    </w:p>
    <w:p w:rsidR="00F772A7" w:rsidRPr="00775E1D" w:rsidRDefault="00F772A7" w:rsidP="00F772A7">
      <w:pPr>
        <w:pStyle w:val="Akapitzlist"/>
        <w:ind w:left="750" w:right="491"/>
        <w:rPr>
          <w:rFonts w:asciiTheme="minorHAnsi" w:hAnsiTheme="minorHAnsi"/>
        </w:rPr>
      </w:pPr>
    </w:p>
    <w:p w:rsidR="00F772A7" w:rsidRPr="00F90DB6" w:rsidRDefault="00F772A7" w:rsidP="00F772A7">
      <w:pPr>
        <w:pStyle w:val="Akapitzlist"/>
        <w:numPr>
          <w:ilvl w:val="1"/>
          <w:numId w:val="29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Wymagania dotyczące rękojmi i gwarancji: min 36 miesięcy.</w:t>
      </w:r>
    </w:p>
    <w:p w:rsidR="004053B0" w:rsidRPr="00566D08" w:rsidRDefault="004053B0" w:rsidP="004053B0">
      <w:pPr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2.</w:t>
      </w:r>
      <w:r w:rsidR="00F967E9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Sposób uzyskania informacji dotyczących przedmiotu zamówienia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2A677C" w:rsidRPr="004053B0" w:rsidRDefault="005B6C0E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Szczegółowe informacje dotyczące przedmiotu zamówienia można uzyskać osob</w:t>
      </w:r>
      <w:r w:rsidR="006A14DD" w:rsidRPr="004053B0">
        <w:rPr>
          <w:rFonts w:asciiTheme="minorHAnsi" w:hAnsiTheme="minorHAnsi" w:cstheme="minorHAnsi"/>
          <w:sz w:val="22"/>
          <w:szCs w:val="22"/>
        </w:rPr>
        <w:t>iście w siedzibie zamawiającego, Gmina</w:t>
      </w:r>
      <w:r w:rsidR="006A14DD" w:rsidRPr="004053B0">
        <w:rPr>
          <w:rFonts w:asciiTheme="minorHAnsi" w:hAnsiTheme="minorHAnsi" w:cstheme="minorHAnsi"/>
          <w:sz w:val="22"/>
          <w:szCs w:val="22"/>
        </w:rPr>
        <w:tab/>
      </w:r>
      <w:r w:rsidRPr="004053B0">
        <w:rPr>
          <w:rFonts w:asciiTheme="minorHAnsi" w:hAnsiTheme="minorHAnsi" w:cstheme="minorHAnsi"/>
          <w:sz w:val="22"/>
          <w:szCs w:val="22"/>
        </w:rPr>
        <w:t xml:space="preserve"> Mały Płock  ul. J. Kochanowskiego 15,</w:t>
      </w:r>
      <w:r w:rsidR="002A677C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3903CA" w:rsidRPr="004053B0">
        <w:rPr>
          <w:rFonts w:asciiTheme="minorHAnsi" w:hAnsiTheme="minorHAnsi" w:cstheme="minorHAnsi"/>
          <w:sz w:val="22"/>
          <w:szCs w:val="22"/>
        </w:rPr>
        <w:t>18-516 Mały Płock, pok. nr 3</w:t>
      </w:r>
      <w:r w:rsidRPr="004053B0">
        <w:rPr>
          <w:rFonts w:asciiTheme="minorHAnsi" w:hAnsiTheme="minorHAnsi" w:cstheme="minorHAnsi"/>
          <w:sz w:val="22"/>
          <w:szCs w:val="22"/>
        </w:rPr>
        <w:t xml:space="preserve"> lub telefoniczn</w:t>
      </w:r>
      <w:r w:rsidR="00B7365B" w:rsidRPr="004053B0">
        <w:rPr>
          <w:rFonts w:asciiTheme="minorHAnsi" w:hAnsiTheme="minorHAnsi" w:cstheme="minorHAnsi"/>
          <w:sz w:val="22"/>
          <w:szCs w:val="22"/>
        </w:rPr>
        <w:t>ie pod numerem tel. (</w:t>
      </w:r>
      <w:r w:rsidR="002A677C" w:rsidRPr="004053B0">
        <w:rPr>
          <w:rFonts w:asciiTheme="minorHAnsi" w:hAnsiTheme="minorHAnsi" w:cstheme="minorHAnsi"/>
          <w:sz w:val="22"/>
          <w:szCs w:val="22"/>
        </w:rPr>
        <w:t>86)</w:t>
      </w:r>
      <w:r w:rsidR="006A14DD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2A677C" w:rsidRPr="004053B0">
        <w:rPr>
          <w:rFonts w:asciiTheme="minorHAnsi" w:hAnsiTheme="minorHAnsi" w:cstheme="minorHAnsi"/>
          <w:sz w:val="22"/>
          <w:szCs w:val="22"/>
        </w:rPr>
        <w:t>279132</w:t>
      </w:r>
      <w:r w:rsidR="00B7365B" w:rsidRPr="004053B0">
        <w:rPr>
          <w:rFonts w:asciiTheme="minorHAnsi" w:hAnsiTheme="minorHAnsi" w:cstheme="minorHAnsi"/>
          <w:sz w:val="22"/>
          <w:szCs w:val="22"/>
        </w:rPr>
        <w:t>1</w:t>
      </w:r>
    </w:p>
    <w:p w:rsidR="005B6C0E" w:rsidRPr="004053B0" w:rsidRDefault="001C200C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Pracownik uprawniony </w:t>
      </w:r>
      <w:r w:rsidR="005B6C0E" w:rsidRPr="004053B0">
        <w:rPr>
          <w:rFonts w:asciiTheme="minorHAnsi" w:hAnsiTheme="minorHAnsi" w:cstheme="minorHAnsi"/>
          <w:sz w:val="22"/>
          <w:szCs w:val="22"/>
        </w:rPr>
        <w:t>do kontaktów z</w:t>
      </w:r>
      <w:r w:rsidRPr="004053B0">
        <w:rPr>
          <w:rFonts w:asciiTheme="minorHAnsi" w:hAnsiTheme="minorHAnsi" w:cstheme="minorHAnsi"/>
          <w:sz w:val="22"/>
          <w:szCs w:val="22"/>
        </w:rPr>
        <w:t xml:space="preserve"> wykonawcami</w:t>
      </w:r>
      <w:r w:rsidR="00E635FD">
        <w:rPr>
          <w:rFonts w:asciiTheme="minorHAnsi" w:hAnsiTheme="minorHAnsi" w:cstheme="minorHAnsi"/>
          <w:sz w:val="22"/>
          <w:szCs w:val="22"/>
        </w:rPr>
        <w:t>: Radosław Borawski, e-mail: rborawski</w:t>
      </w:r>
      <w:r w:rsidR="00826733" w:rsidRPr="004053B0">
        <w:rPr>
          <w:rFonts w:asciiTheme="minorHAnsi" w:hAnsiTheme="minorHAnsi" w:cstheme="minorHAnsi"/>
          <w:sz w:val="22"/>
          <w:szCs w:val="22"/>
        </w:rPr>
        <w:t>@malyplock.pl</w:t>
      </w: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Termin wykonania zamówienia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5B6C0E" w:rsidRPr="004053B0" w:rsidRDefault="007E0AB7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Wymagany </w:t>
      </w:r>
      <w:r w:rsidR="005B6C0E" w:rsidRPr="00EA47B0">
        <w:rPr>
          <w:rFonts w:asciiTheme="minorHAnsi" w:hAnsiTheme="minorHAnsi" w:cstheme="minorHAnsi"/>
          <w:sz w:val="22"/>
          <w:szCs w:val="22"/>
        </w:rPr>
        <w:t>termin realizacji zamówienia od dn</w:t>
      </w:r>
      <w:r w:rsidR="00194536" w:rsidRPr="00EA47B0">
        <w:rPr>
          <w:rFonts w:asciiTheme="minorHAnsi" w:hAnsiTheme="minorHAnsi" w:cstheme="minorHAnsi"/>
          <w:sz w:val="22"/>
          <w:szCs w:val="22"/>
        </w:rPr>
        <w:t>i</w:t>
      </w:r>
      <w:r w:rsidR="00551449">
        <w:rPr>
          <w:rFonts w:asciiTheme="minorHAnsi" w:hAnsiTheme="minorHAnsi" w:cstheme="minorHAnsi"/>
          <w:sz w:val="22"/>
          <w:szCs w:val="22"/>
        </w:rPr>
        <w:t>a podpisania umowy do 30.10</w:t>
      </w:r>
      <w:r w:rsidR="00D04B9F" w:rsidRPr="00EA47B0">
        <w:rPr>
          <w:rFonts w:asciiTheme="minorHAnsi" w:hAnsiTheme="minorHAnsi" w:cstheme="minorHAnsi"/>
          <w:sz w:val="22"/>
          <w:szCs w:val="22"/>
        </w:rPr>
        <w:t>.2021</w:t>
      </w:r>
      <w:r w:rsidR="002A677C"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="005B6C0E" w:rsidRPr="00EA47B0">
        <w:rPr>
          <w:rFonts w:asciiTheme="minorHAnsi" w:hAnsiTheme="minorHAnsi" w:cstheme="minorHAnsi"/>
          <w:sz w:val="22"/>
          <w:szCs w:val="22"/>
        </w:rPr>
        <w:t>r.</w:t>
      </w:r>
      <w:r w:rsidR="005B6C0E" w:rsidRPr="00405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6C0E" w:rsidRPr="004053B0" w:rsidRDefault="00826733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Warunki udziału w postępowaniu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</w:p>
    <w:p w:rsidR="006A14DD" w:rsidRPr="00EA47B0" w:rsidRDefault="006A14DD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 udzielenie zamówienia mogą ubiegać się wykonawcy, którzy</w:t>
      </w:r>
      <w:r w:rsidR="00826733" w:rsidRPr="00EA47B0">
        <w:rPr>
          <w:rFonts w:asciiTheme="minorHAnsi" w:hAnsiTheme="minorHAnsi" w:cstheme="minorHAnsi"/>
          <w:sz w:val="22"/>
          <w:szCs w:val="22"/>
        </w:rPr>
        <w:t xml:space="preserve"> będą dysponować</w:t>
      </w:r>
      <w:r w:rsidRPr="00EA47B0">
        <w:rPr>
          <w:rFonts w:asciiTheme="minorHAnsi" w:hAnsiTheme="minorHAnsi" w:cstheme="minorHAnsi"/>
          <w:sz w:val="22"/>
          <w:szCs w:val="22"/>
        </w:rPr>
        <w:t>:</w:t>
      </w:r>
    </w:p>
    <w:p w:rsidR="004C33FA" w:rsidRPr="004C33FA" w:rsidRDefault="004C33FA" w:rsidP="004C33FA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niezbędnymi uprawnieniami</w:t>
      </w:r>
      <w:r w:rsidRPr="004C33FA">
        <w:rPr>
          <w:rFonts w:ascii="Calibri" w:hAnsi="Calibri"/>
          <w:color w:val="000000"/>
        </w:rPr>
        <w:t xml:space="preserve"> do wykonywania określonej działalności lub czynności, jeżeli przepisy prawa nakładają obowiązek ich posiadania, </w:t>
      </w:r>
    </w:p>
    <w:p w:rsidR="004C33FA" w:rsidRPr="004C33FA" w:rsidRDefault="004C33FA" w:rsidP="004C33FA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wiedzą i doświadczeniem</w:t>
      </w:r>
    </w:p>
    <w:p w:rsidR="004C33FA" w:rsidRPr="004C33FA" w:rsidRDefault="004C33FA" w:rsidP="004C33FA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C33FA">
        <w:rPr>
          <w:rFonts w:ascii="Calibri" w:hAnsi="Calibri"/>
          <w:color w:val="000000"/>
        </w:rPr>
        <w:t>odpowiednim potencjałem technicznym oraz osobami zdolnymi do wykonania zamówienia,</w:t>
      </w:r>
    </w:p>
    <w:p w:rsidR="004C33FA" w:rsidRDefault="004C33FA" w:rsidP="004C33FA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odpowiednią sytuacji ekonomiczną i finansową, pozwalająca na realizację zamówienia</w:t>
      </w:r>
    </w:p>
    <w:p w:rsidR="00EA47B0" w:rsidRDefault="00EA47B0" w:rsidP="00EA47B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A47B0" w:rsidRPr="00EA47B0" w:rsidRDefault="00EA47B0" w:rsidP="00EA47B0">
      <w:pPr>
        <w:widowControl w:val="0"/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="Calibri" w:hAnsi="Calibri"/>
          <w:color w:val="000000"/>
        </w:rPr>
        <w:t xml:space="preserve">Na potwierdzenie spełniania warunków udziału w postępowaniu Wykonawca składa </w:t>
      </w:r>
      <w:r w:rsidRPr="00EA47B0">
        <w:rPr>
          <w:rFonts w:asciiTheme="minorHAnsi" w:hAnsiTheme="minorHAnsi" w:cstheme="minorHAnsi"/>
          <w:bCs/>
          <w:sz w:val="22"/>
          <w:szCs w:val="22"/>
        </w:rPr>
        <w:t>oświadczenie,</w:t>
      </w:r>
      <w:r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Pr="00EA47B0">
        <w:rPr>
          <w:rFonts w:asciiTheme="minorHAnsi" w:hAnsiTheme="minorHAnsi" w:cstheme="minorHAnsi"/>
          <w:b/>
          <w:sz w:val="22"/>
          <w:szCs w:val="22"/>
        </w:rPr>
        <w:t>sporządzone zgodnie z załącznikiem nr 2 do zaproszenia.</w:t>
      </w:r>
    </w:p>
    <w:p w:rsidR="00EA47B0" w:rsidRPr="00EA47B0" w:rsidRDefault="00EA47B0" w:rsidP="00EA47B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lastRenderedPageBreak/>
        <w:t>5.</w:t>
      </w:r>
      <w:r w:rsidR="00014573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6733" w:rsidRPr="004053B0">
        <w:rPr>
          <w:rFonts w:asciiTheme="minorHAnsi" w:hAnsiTheme="minorHAnsi" w:cstheme="minorHAnsi"/>
          <w:b/>
          <w:bCs/>
          <w:sz w:val="22"/>
          <w:szCs w:val="22"/>
        </w:rPr>
        <w:t>Kryteria oceny ofert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7B7FE9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Ustala się następujące  kryteria  ocen:                                                                                               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1) cena – </w:t>
      </w:r>
      <w:r w:rsidR="00EA47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waga kryterium 100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(C)</w:t>
      </w:r>
    </w:p>
    <w:p w:rsidR="00826733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>Maksymalną liczbę  punktów  (60) otrzyma wykonawca, który zaproponuje  najniższą  cenę za realizację  całości przedmiotu zamówienia, pozostali będą  oceniani wg poniższego wzoru:</w:t>
      </w:r>
    </w:p>
    <w:p w:rsidR="00EA47B0" w:rsidRPr="004053B0" w:rsidRDefault="00EA47B0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cena oferty najtańszej                                                                                                                                       </w:t>
      </w:r>
      <w:r w:rsidR="007B7FE9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        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--</w:t>
      </w:r>
      <w:r w:rsidR="00EA47B0">
        <w:rPr>
          <w:rFonts w:asciiTheme="minorHAnsi" w:hAnsiTheme="minorHAnsi" w:cstheme="minorHAnsi"/>
          <w:bCs/>
          <w:sz w:val="22"/>
          <w:szCs w:val="22"/>
          <w:lang w:eastAsia="ar-SA"/>
        </w:rPr>
        <w:t>--------------------------- x 100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pkt                                                                                                         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cena oferty ocenianej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6733" w:rsidRPr="004053B0" w:rsidRDefault="00826733" w:rsidP="004053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Za najkorzystniejszą zostanie uznana oferta Wykonawcy, który spełni wszystkie postawione             </w:t>
      </w:r>
      <w:r w:rsidR="007B7FE9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EA47B0">
        <w:rPr>
          <w:rFonts w:asciiTheme="minorHAnsi" w:hAnsiTheme="minorHAnsi" w:cstheme="minorHAnsi"/>
          <w:sz w:val="22"/>
          <w:szCs w:val="22"/>
        </w:rPr>
        <w:t xml:space="preserve"> w niniejszym Zaproszeniu</w:t>
      </w:r>
      <w:r w:rsidRPr="004053B0">
        <w:rPr>
          <w:rFonts w:asciiTheme="minorHAnsi" w:hAnsiTheme="minorHAnsi" w:cstheme="minorHAnsi"/>
          <w:sz w:val="22"/>
          <w:szCs w:val="22"/>
        </w:rPr>
        <w:t xml:space="preserve"> warunki oraz uzyska łącznie największą liczbę punktów stanowiących sumę punktów przyznanych w ramach podanych kryteriów, wyliczoną z</w:t>
      </w:r>
      <w:r w:rsidR="00BF7AB0" w:rsidRPr="004053B0">
        <w:rPr>
          <w:rFonts w:asciiTheme="minorHAnsi" w:hAnsiTheme="minorHAnsi" w:cstheme="minorHAnsi"/>
          <w:sz w:val="22"/>
          <w:szCs w:val="22"/>
        </w:rPr>
        <w:t xml:space="preserve">godnie </w:t>
      </w:r>
      <w:r w:rsidRPr="004053B0">
        <w:rPr>
          <w:rFonts w:asciiTheme="minorHAnsi" w:hAnsiTheme="minorHAnsi" w:cstheme="minorHAnsi"/>
          <w:sz w:val="22"/>
          <w:szCs w:val="22"/>
        </w:rPr>
        <w:t>z poniższym wzorem:</w:t>
      </w:r>
    </w:p>
    <w:p w:rsidR="00826733" w:rsidRPr="004053B0" w:rsidRDefault="00EA47B0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P= C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gdzie: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P</w:t>
      </w:r>
      <w:r w:rsidRPr="004053B0">
        <w:rPr>
          <w:rFonts w:asciiTheme="minorHAnsi" w:hAnsiTheme="minorHAnsi" w:cstheme="minorHAnsi"/>
          <w:sz w:val="22"/>
          <w:szCs w:val="22"/>
        </w:rPr>
        <w:t xml:space="preserve"> – liczba punktów przyznanych badanej ofercie,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C</w:t>
      </w:r>
      <w:r w:rsidRPr="004053B0">
        <w:rPr>
          <w:rFonts w:asciiTheme="minorHAnsi" w:hAnsiTheme="minorHAnsi" w:cstheme="minorHAnsi"/>
          <w:sz w:val="22"/>
          <w:szCs w:val="22"/>
        </w:rPr>
        <w:t xml:space="preserve"> – Liczba punktów uzyskanych przez badaną ofertę w kryterium „Cena”,</w:t>
      </w: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014573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Miejsce i termin składania ofert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5B6C0E" w:rsidRPr="004B3C7C" w:rsidRDefault="005B6C0E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5FD">
        <w:rPr>
          <w:rFonts w:asciiTheme="minorHAnsi" w:hAnsiTheme="minorHAnsi" w:cstheme="minorHAnsi"/>
          <w:sz w:val="22"/>
          <w:szCs w:val="22"/>
        </w:rPr>
        <w:t>Oferty n</w:t>
      </w:r>
      <w:r w:rsidR="006A14DD" w:rsidRPr="00E635FD">
        <w:rPr>
          <w:rFonts w:asciiTheme="minorHAnsi" w:hAnsiTheme="minorHAnsi" w:cstheme="minorHAnsi"/>
          <w:sz w:val="22"/>
          <w:szCs w:val="22"/>
        </w:rPr>
        <w:t>ależy składać w siedzibie Gminy Mały Płock</w:t>
      </w:r>
      <w:r w:rsidRPr="00E635FD">
        <w:rPr>
          <w:rFonts w:asciiTheme="minorHAnsi" w:hAnsiTheme="minorHAnsi" w:cstheme="minorHAnsi"/>
          <w:sz w:val="22"/>
          <w:szCs w:val="22"/>
        </w:rPr>
        <w:t xml:space="preserve"> ul. J. Kochanowskiego 15,</w:t>
      </w:r>
      <w:r w:rsidR="002A677C" w:rsidRPr="00E635FD">
        <w:rPr>
          <w:rFonts w:asciiTheme="minorHAnsi" w:hAnsiTheme="minorHAnsi" w:cstheme="minorHAnsi"/>
          <w:sz w:val="22"/>
          <w:szCs w:val="22"/>
        </w:rPr>
        <w:t xml:space="preserve"> </w:t>
      </w:r>
      <w:r w:rsidR="006A14DD" w:rsidRPr="00E635FD">
        <w:rPr>
          <w:rFonts w:asciiTheme="minorHAnsi" w:hAnsiTheme="minorHAnsi" w:cstheme="minorHAnsi"/>
          <w:sz w:val="22"/>
          <w:szCs w:val="22"/>
        </w:rPr>
        <w:t>18-516 Mały Płock, osobiście, pocztą lub poprzez innego doręczyciela w t</w:t>
      </w:r>
      <w:r w:rsidRPr="00E635FD">
        <w:rPr>
          <w:rFonts w:asciiTheme="minorHAnsi" w:hAnsiTheme="minorHAnsi" w:cstheme="minorHAnsi"/>
          <w:sz w:val="22"/>
          <w:szCs w:val="22"/>
        </w:rPr>
        <w:t>ermin</w:t>
      </w:r>
      <w:r w:rsidR="006A14DD" w:rsidRPr="00E635FD">
        <w:rPr>
          <w:rFonts w:asciiTheme="minorHAnsi" w:hAnsiTheme="minorHAnsi" w:cstheme="minorHAnsi"/>
          <w:sz w:val="22"/>
          <w:szCs w:val="22"/>
        </w:rPr>
        <w:t>ie</w:t>
      </w:r>
      <w:r w:rsidRPr="00E635FD">
        <w:rPr>
          <w:rFonts w:asciiTheme="minorHAnsi" w:hAnsiTheme="minorHAnsi" w:cstheme="minorHAnsi"/>
          <w:sz w:val="22"/>
          <w:szCs w:val="22"/>
        </w:rPr>
        <w:t xml:space="preserve"> </w:t>
      </w:r>
      <w:r w:rsidR="006A14DD" w:rsidRPr="00E635FD">
        <w:rPr>
          <w:rFonts w:asciiTheme="minorHAnsi" w:hAnsiTheme="minorHAnsi" w:cstheme="minorHAnsi"/>
          <w:sz w:val="22"/>
          <w:szCs w:val="22"/>
        </w:rPr>
        <w:t>do dnia</w:t>
      </w:r>
      <w:r w:rsidRPr="00E635FD">
        <w:rPr>
          <w:rFonts w:asciiTheme="minorHAnsi" w:hAnsiTheme="minorHAnsi" w:cstheme="minorHAnsi"/>
          <w:sz w:val="22"/>
          <w:szCs w:val="22"/>
        </w:rPr>
        <w:t xml:space="preserve"> </w:t>
      </w:r>
      <w:r w:rsidR="00E75D56">
        <w:rPr>
          <w:rFonts w:asciiTheme="minorHAnsi" w:hAnsiTheme="minorHAnsi" w:cstheme="minorHAnsi"/>
          <w:sz w:val="22"/>
          <w:szCs w:val="22"/>
        </w:rPr>
        <w:t>1</w:t>
      </w:r>
      <w:bookmarkStart w:id="0" w:name="_GoBack"/>
      <w:bookmarkEnd w:id="0"/>
      <w:r w:rsidR="007437A9">
        <w:rPr>
          <w:rFonts w:asciiTheme="minorHAnsi" w:hAnsiTheme="minorHAnsi" w:cstheme="minorHAnsi"/>
          <w:sz w:val="22"/>
          <w:szCs w:val="22"/>
        </w:rPr>
        <w:t>6</w:t>
      </w:r>
      <w:r w:rsidR="00E635FD" w:rsidRPr="00E635FD">
        <w:rPr>
          <w:rFonts w:asciiTheme="minorHAnsi" w:hAnsiTheme="minorHAnsi" w:cstheme="minorHAnsi"/>
          <w:sz w:val="22"/>
          <w:szCs w:val="22"/>
        </w:rPr>
        <w:t>.06</w:t>
      </w:r>
      <w:r w:rsidR="00AF2BC9" w:rsidRPr="00E635FD">
        <w:rPr>
          <w:rFonts w:asciiTheme="minorHAnsi" w:hAnsiTheme="minorHAnsi" w:cstheme="minorHAnsi"/>
          <w:sz w:val="22"/>
          <w:szCs w:val="22"/>
        </w:rPr>
        <w:t>.</w:t>
      </w:r>
      <w:r w:rsidR="00D04B9F" w:rsidRPr="00E635FD">
        <w:rPr>
          <w:rFonts w:asciiTheme="minorHAnsi" w:hAnsiTheme="minorHAnsi" w:cstheme="minorHAnsi"/>
          <w:sz w:val="22"/>
          <w:szCs w:val="22"/>
        </w:rPr>
        <w:t>2021</w:t>
      </w:r>
      <w:r w:rsidRPr="00E635FD">
        <w:rPr>
          <w:rFonts w:asciiTheme="minorHAnsi" w:hAnsiTheme="minorHAnsi" w:cstheme="minorHAnsi"/>
          <w:sz w:val="22"/>
          <w:szCs w:val="22"/>
        </w:rPr>
        <w:t xml:space="preserve">r. godz. </w:t>
      </w:r>
      <w:r w:rsidR="006A14DD" w:rsidRPr="00E635FD">
        <w:rPr>
          <w:rFonts w:asciiTheme="minorHAnsi" w:hAnsiTheme="minorHAnsi" w:cstheme="minorHAnsi"/>
          <w:sz w:val="22"/>
          <w:szCs w:val="22"/>
        </w:rPr>
        <w:t>12</w:t>
      </w:r>
      <w:r w:rsidR="001B689B" w:rsidRPr="00E635FD">
        <w:rPr>
          <w:rFonts w:asciiTheme="minorHAnsi" w:hAnsiTheme="minorHAnsi" w:cstheme="minorHAnsi"/>
          <w:sz w:val="22"/>
          <w:szCs w:val="22"/>
        </w:rPr>
        <w:t>:00</w:t>
      </w:r>
      <w:r w:rsidR="006A14DD" w:rsidRPr="00E635FD">
        <w:rPr>
          <w:rFonts w:asciiTheme="minorHAnsi" w:hAnsiTheme="minorHAnsi" w:cstheme="minorHAnsi"/>
          <w:sz w:val="22"/>
          <w:szCs w:val="22"/>
        </w:rPr>
        <w:t>.</w:t>
      </w:r>
    </w:p>
    <w:p w:rsidR="006A14DD" w:rsidRPr="004053B0" w:rsidRDefault="006A14DD" w:rsidP="004053B0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  <w:r w:rsidRPr="004B3C7C">
        <w:rPr>
          <w:rFonts w:asciiTheme="minorHAnsi" w:hAnsiTheme="minorHAnsi" w:cstheme="minorHAnsi"/>
          <w:color w:val="000000"/>
          <w:sz w:val="22"/>
          <w:szCs w:val="22"/>
        </w:rPr>
        <w:t>Ofe</w:t>
      </w:r>
      <w:r w:rsidRPr="004B3C7C">
        <w:rPr>
          <w:rFonts w:asciiTheme="minorHAnsi" w:hAnsiTheme="minorHAnsi" w:cstheme="minorHAnsi"/>
          <w:color w:val="000000"/>
          <w:spacing w:val="-1"/>
          <w:sz w:val="22"/>
          <w:szCs w:val="22"/>
        </w:rPr>
        <w:t>r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ta </w:t>
      </w:r>
      <w:r w:rsidRPr="004B3C7C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winna </w:t>
      </w:r>
      <w:r w:rsidRPr="004B3C7C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pacing w:val="2"/>
          <w:sz w:val="22"/>
          <w:szCs w:val="22"/>
        </w:rPr>
        <w:t>b</w:t>
      </w:r>
      <w:r w:rsidRPr="004B3C7C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ć </w:t>
      </w:r>
      <w:r w:rsidRPr="004B3C7C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>sp</w:t>
      </w:r>
      <w:r w:rsidRPr="004B3C7C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rządzona </w:t>
      </w:r>
      <w:r w:rsidRPr="004B3C7C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Pr="004B3C7C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>„F</w:t>
      </w:r>
      <w:r w:rsidRPr="004B3C7C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4B3C7C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mularzu </w:t>
      </w:r>
      <w:r w:rsidRPr="004B3C7C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>fer</w:t>
      </w:r>
      <w:r w:rsidRPr="004B3C7C">
        <w:rPr>
          <w:rFonts w:asciiTheme="minorHAnsi" w:hAnsiTheme="minorHAnsi" w:cstheme="minorHAnsi"/>
          <w:color w:val="000000"/>
          <w:spacing w:val="5"/>
          <w:sz w:val="22"/>
          <w:szCs w:val="22"/>
        </w:rPr>
        <w:t>t</w:t>
      </w:r>
      <w:r w:rsidR="00616A58" w:rsidRPr="004B3C7C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Pr="004B3C7C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4B3C7C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pacing w:val="-2"/>
          <w:sz w:val="22"/>
          <w:szCs w:val="22"/>
        </w:rPr>
        <w:t>d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ruk </w:t>
      </w:r>
      <w:r w:rsidRPr="004B3C7C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Pr="004B3C7C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>pobra</w:t>
      </w:r>
      <w:r w:rsidRPr="004B3C7C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ia </w:t>
      </w:r>
      <w:r w:rsidRPr="004B3C7C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Pr="004B3C7C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pacing w:val="-2"/>
          <w:sz w:val="22"/>
          <w:szCs w:val="22"/>
        </w:rPr>
        <w:t>s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>tronie i</w:t>
      </w:r>
      <w:r w:rsidRPr="004B3C7C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ternetowej </w:t>
      </w:r>
      <w:r w:rsidRPr="004B3C7C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hyperlink r:id="rId8" w:history="1">
        <w:r w:rsidRPr="004B3C7C">
          <w:rPr>
            <w:rStyle w:val="Hipercze"/>
            <w:rFonts w:asciiTheme="minorHAnsi" w:hAnsiTheme="minorHAnsi" w:cstheme="minorHAnsi"/>
            <w:b/>
            <w:bCs/>
            <w:spacing w:val="1"/>
            <w:sz w:val="22"/>
            <w:szCs w:val="22"/>
          </w:rPr>
          <w:t>www.malyplock.pl</w:t>
        </w:r>
      </w:hyperlink>
      <w:r w:rsidRPr="004B3C7C">
        <w:rPr>
          <w:rFonts w:asciiTheme="minorHAnsi" w:hAnsiTheme="minorHAnsi" w:cstheme="minorHAnsi"/>
          <w:b/>
          <w:bCs/>
          <w:color w:val="0000FF"/>
          <w:spacing w:val="1"/>
          <w:sz w:val="22"/>
          <w:szCs w:val="22"/>
          <w:u w:val="single"/>
        </w:rPr>
        <w:t xml:space="preserve"> </w:t>
      </w:r>
      <w:r w:rsidRPr="004B3C7C">
        <w:rPr>
          <w:rFonts w:asciiTheme="minorHAnsi" w:hAnsiTheme="minorHAnsi" w:cstheme="minorHAnsi"/>
          <w:b/>
          <w:bCs/>
          <w:color w:val="0000FF"/>
          <w:spacing w:val="1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bCs/>
          <w:spacing w:val="1"/>
          <w:sz w:val="22"/>
          <w:szCs w:val="22"/>
        </w:rPr>
        <w:t>lub na wniosek w Urzędzie Gminy  pok</w:t>
      </w:r>
      <w:r w:rsidR="00194536" w:rsidRPr="004B3C7C">
        <w:rPr>
          <w:rFonts w:asciiTheme="minorHAnsi" w:hAnsiTheme="minorHAnsi" w:cstheme="minorHAnsi"/>
          <w:bCs/>
          <w:spacing w:val="1"/>
          <w:sz w:val="22"/>
          <w:szCs w:val="22"/>
        </w:rPr>
        <w:t>.</w:t>
      </w:r>
      <w:r w:rsidRPr="004B3C7C">
        <w:rPr>
          <w:rFonts w:asciiTheme="minorHAnsi" w:hAnsiTheme="minorHAnsi" w:cstheme="minorHAnsi"/>
          <w:bCs/>
          <w:spacing w:val="1"/>
          <w:sz w:val="22"/>
          <w:szCs w:val="22"/>
        </w:rPr>
        <w:t xml:space="preserve"> nr 3.</w:t>
      </w:r>
    </w:p>
    <w:p w:rsidR="006A14DD" w:rsidRPr="004053B0" w:rsidRDefault="006A14DD" w:rsidP="004053B0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</w:p>
    <w:p w:rsidR="00302A78" w:rsidRPr="004053B0" w:rsidRDefault="00302A78" w:rsidP="004053B0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</w:p>
    <w:p w:rsidR="00302A78" w:rsidRPr="004053B0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7. Zawartość ofert -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Wykaz oświadczeń i dokumentów:</w:t>
      </w:r>
    </w:p>
    <w:p w:rsidR="00302A78" w:rsidRPr="004053B0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302A78" w:rsidRPr="007B7FE9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B7FE9">
        <w:rPr>
          <w:rFonts w:asciiTheme="minorHAnsi" w:hAnsiTheme="minorHAnsi" w:cstheme="minorHAnsi"/>
          <w:bCs/>
          <w:sz w:val="22"/>
          <w:szCs w:val="22"/>
          <w:lang w:eastAsia="ar-SA"/>
        </w:rPr>
        <w:t>1) Wykaz oświadczeń i dokumentów składanych przez Wykonawcę:</w:t>
      </w:r>
    </w:p>
    <w:p w:rsidR="00302A78" w:rsidRPr="00EA47B0" w:rsidRDefault="00302A78" w:rsidP="004053B0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>Formularz ofertowy  wg  wzoru załącznik  Nr 1,</w:t>
      </w:r>
    </w:p>
    <w:p w:rsidR="00302A78" w:rsidRPr="00EA47B0" w:rsidRDefault="00302A78" w:rsidP="004053B0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 xml:space="preserve">Pełnomocnictwo do podpisania oferty oraz do podpisywania zobowiązań                          </w:t>
      </w:r>
      <w:r w:rsidR="007B7FE9" w:rsidRPr="00EA47B0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EA47B0">
        <w:rPr>
          <w:rFonts w:asciiTheme="minorHAnsi" w:hAnsiTheme="minorHAnsi" w:cstheme="minorHAnsi"/>
          <w:bCs/>
          <w:sz w:val="22"/>
          <w:szCs w:val="22"/>
        </w:rPr>
        <w:t xml:space="preserve">w imieniu Wykonawcy/konsorcjum ( np. jeśli ofertę podpisuje  osoba/osoby  nie figurujące  w odpisie  z właściwego  rejestru), </w:t>
      </w:r>
    </w:p>
    <w:p w:rsidR="00302A78" w:rsidRPr="00EA47B0" w:rsidRDefault="00302A78" w:rsidP="004053B0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gospodarczej, jeżeli odrębne przepisy wymagają wpisu do rejestru lub ewidencji,</w:t>
      </w:r>
    </w:p>
    <w:p w:rsidR="00294E27" w:rsidRPr="00EA47B0" w:rsidRDefault="00294E27" w:rsidP="00294E27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>oświadczenie o spełn</w:t>
      </w:r>
      <w:r w:rsidR="004C33FA" w:rsidRPr="00EA47B0">
        <w:rPr>
          <w:rFonts w:asciiTheme="minorHAnsi" w:hAnsiTheme="minorHAnsi" w:cstheme="minorHAnsi"/>
          <w:bCs/>
          <w:sz w:val="22"/>
          <w:szCs w:val="22"/>
        </w:rPr>
        <w:t>ianiu warunków w postępowaniu -</w:t>
      </w:r>
      <w:r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Pr="00EA47B0">
        <w:rPr>
          <w:rFonts w:asciiTheme="minorHAnsi" w:hAnsiTheme="minorHAnsi" w:cstheme="minorHAnsi"/>
          <w:b/>
          <w:sz w:val="22"/>
          <w:szCs w:val="22"/>
        </w:rPr>
        <w:t>sporządzone zgodnie                      z załącznikiem nr 2.</w:t>
      </w:r>
    </w:p>
    <w:p w:rsidR="00302A78" w:rsidRPr="00E635FD" w:rsidRDefault="00302A78" w:rsidP="007B7FE9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oświadczenie wymagane od wykonawcy w zakresie wypełnienia obowiązków informacyjnych przewidzianych w art. 13 lub art. 14 RODO</w:t>
      </w:r>
      <w:r w:rsidR="007B7FE9" w:rsidRPr="00EA47B0">
        <w:rPr>
          <w:rFonts w:asciiTheme="minorHAnsi" w:hAnsiTheme="minorHAnsi" w:cstheme="minorHAnsi"/>
          <w:sz w:val="22"/>
          <w:szCs w:val="22"/>
        </w:rPr>
        <w:t xml:space="preserve"> - </w:t>
      </w:r>
      <w:r w:rsidR="007B7FE9" w:rsidRPr="00EA47B0">
        <w:rPr>
          <w:rFonts w:asciiTheme="minorHAnsi" w:hAnsiTheme="minorHAnsi" w:cstheme="minorHAnsi"/>
          <w:b/>
          <w:sz w:val="22"/>
          <w:szCs w:val="22"/>
        </w:rPr>
        <w:t>sporządzone zgodnie                      z załącznikiem nr 6.</w:t>
      </w:r>
    </w:p>
    <w:p w:rsidR="00E635FD" w:rsidRPr="00EA47B0" w:rsidRDefault="00E635FD" w:rsidP="00E635FD">
      <w:pPr>
        <w:pStyle w:val="Akapitzlist"/>
        <w:widowControl w:val="0"/>
        <w:suppressAutoHyphens/>
        <w:autoSpaceDE w:val="0"/>
        <w:spacing w:before="100" w:line="276" w:lineRule="auto"/>
        <w:ind w:left="1429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2A78" w:rsidRPr="004053B0" w:rsidRDefault="00302A7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lastRenderedPageBreak/>
        <w:t>8. Dokumenty  składane na potwierdzenie warunków udziału w postępowaniu</w:t>
      </w:r>
    </w:p>
    <w:p w:rsidR="00302A78" w:rsidRPr="00EA47B0" w:rsidRDefault="00302A7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053B0">
        <w:rPr>
          <w:rFonts w:asciiTheme="minorHAnsi" w:hAnsiTheme="minorHAnsi" w:cstheme="minorHAnsi"/>
          <w:bCs/>
          <w:sz w:val="22"/>
          <w:szCs w:val="22"/>
        </w:rPr>
        <w:t xml:space="preserve">Wraz z ofertą Wykonawca składa niżej wymienione dokumenty potwierdzające spełniania warunków </w:t>
      </w:r>
      <w:r w:rsidRPr="00EA47B0">
        <w:rPr>
          <w:rFonts w:asciiTheme="minorHAnsi" w:hAnsiTheme="minorHAnsi" w:cstheme="minorHAnsi"/>
          <w:bCs/>
          <w:sz w:val="22"/>
          <w:szCs w:val="22"/>
        </w:rPr>
        <w:t>udziału w postępowaniu:</w:t>
      </w:r>
    </w:p>
    <w:p w:rsidR="00302A78" w:rsidRPr="00EA47B0" w:rsidRDefault="00302A78" w:rsidP="004053B0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gospodarczej, jeżeli odrębne przepisy wymagają wpisu do rejestru lub ewidencji,</w:t>
      </w:r>
    </w:p>
    <w:p w:rsidR="00302A78" w:rsidRPr="00EA47B0" w:rsidRDefault="00EA47B0" w:rsidP="00EA47B0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>oświadczenie o spełnianiu warunków w postępowaniu -</w:t>
      </w:r>
      <w:r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Pr="00EA47B0">
        <w:rPr>
          <w:rFonts w:asciiTheme="minorHAnsi" w:hAnsiTheme="minorHAnsi" w:cstheme="minorHAnsi"/>
          <w:b/>
          <w:sz w:val="22"/>
          <w:szCs w:val="22"/>
        </w:rPr>
        <w:t>sporządzone zgodnie                                                z załącznikiem nr 2.</w:t>
      </w:r>
    </w:p>
    <w:p w:rsidR="00302A78" w:rsidRPr="00EA47B0" w:rsidRDefault="00302A78" w:rsidP="007B7FE9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A47B0">
        <w:rPr>
          <w:rFonts w:asciiTheme="minorHAnsi" w:hAnsiTheme="minorHAnsi" w:cstheme="minorHAnsi"/>
          <w:bCs/>
          <w:sz w:val="22"/>
          <w:szCs w:val="22"/>
          <w:lang w:eastAsia="ar-SA"/>
        </w:rPr>
        <w:t>Złożenie przez wykonawcę fałszywych lub stwierdzających nieprawdę dokumentów lub nierzetelnych oświadczeń mających istotne znaczenie dla prowadzonego postępowania jest karalne.</w:t>
      </w:r>
    </w:p>
    <w:p w:rsidR="005B6C0E" w:rsidRPr="004053B0" w:rsidRDefault="00302A7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Informacja o wyborze najkorzystniejszej oferty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</w:p>
    <w:p w:rsidR="006A14DD" w:rsidRPr="004053B0" w:rsidRDefault="006A14DD" w:rsidP="004053B0">
      <w:pPr>
        <w:widowControl w:val="0"/>
        <w:autoSpaceDE w:val="0"/>
        <w:autoSpaceDN w:val="0"/>
        <w:adjustRightInd w:val="0"/>
        <w:spacing w:line="276" w:lineRule="auto"/>
        <w:ind w:right="-17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304165</wp:posOffset>
                </wp:positionV>
                <wp:extent cx="9525" cy="0"/>
                <wp:effectExtent l="0" t="0" r="0" b="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*/ 0 w 15"/>
                            <a:gd name="T1" fmla="*/ 15 w 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CF946A" id="Dowolny kształt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pt,23.95pt,553.55pt,23.9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" filled="f" strokecolor="blue" strokeweight=".6pt">
                <v:path arrowok="t" o:connecttype="custom" o:connectlocs="0,0;9525,0" o:connectangles="0,0"/>
                <w10:wrap anchorx="page"/>
              </v:polyline>
            </w:pict>
          </mc:Fallback>
        </mc:AlternateConten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nfor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m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acja  </w:t>
      </w:r>
      <w:r w:rsidRPr="004053B0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o  </w:t>
      </w:r>
      <w:r w:rsidRPr="004053B0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rze  </w:t>
      </w:r>
      <w:r w:rsidRPr="004053B0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jkor</w:t>
      </w:r>
      <w:r w:rsidRPr="004053B0">
        <w:rPr>
          <w:rFonts w:asciiTheme="minorHAnsi" w:hAnsiTheme="minorHAnsi" w:cstheme="minorHAnsi"/>
          <w:color w:val="000000"/>
          <w:spacing w:val="4"/>
          <w:sz w:val="22"/>
          <w:szCs w:val="22"/>
        </w:rPr>
        <w:t>z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tniejsz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j  </w:t>
      </w:r>
      <w:r w:rsidRPr="004053B0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fer</w:t>
      </w:r>
      <w:r w:rsidRPr="004053B0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y  </w:t>
      </w:r>
      <w:r w:rsidRPr="004053B0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zaw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er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jąca:  </w:t>
      </w:r>
      <w:r w:rsidRPr="004053B0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nazwę  </w:t>
      </w:r>
      <w:r w:rsidRPr="004053B0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f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pacing w:val="4"/>
          <w:sz w:val="22"/>
          <w:szCs w:val="22"/>
        </w:rPr>
        <w:t>r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mę),  </w:t>
      </w:r>
      <w:r w:rsidRPr="004053B0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edzibę  </w:t>
      </w:r>
      <w:r w:rsidRPr="004053B0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i  </w:t>
      </w:r>
      <w:r w:rsidRPr="004053B0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adr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s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aw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c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053B0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tórego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f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ertę</w:t>
      </w:r>
      <w:r w:rsidRPr="004053B0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ano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zostanie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opu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likowana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w jednej z form: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4053B0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tronie</w:t>
      </w:r>
      <w:r w:rsidRPr="004053B0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internetowej</w:t>
      </w:r>
      <w:r w:rsidRPr="004053B0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hyperlink r:id="rId9" w:history="1">
        <w:r w:rsidRPr="004053B0">
          <w:rPr>
            <w:rStyle w:val="Hipercze"/>
            <w:rFonts w:asciiTheme="minorHAnsi" w:hAnsiTheme="minorHAnsi" w:cstheme="minorHAnsi"/>
            <w:b/>
            <w:bCs/>
            <w:spacing w:val="1"/>
            <w:sz w:val="22"/>
            <w:szCs w:val="22"/>
          </w:rPr>
          <w:t>www</w:t>
        </w:r>
        <w:r w:rsidRPr="004053B0">
          <w:rPr>
            <w:rStyle w:val="Hipercze"/>
            <w:rFonts w:asciiTheme="minorHAnsi" w:hAnsiTheme="minorHAnsi" w:cstheme="minorHAnsi"/>
            <w:b/>
            <w:bCs/>
            <w:spacing w:val="-1"/>
            <w:sz w:val="22"/>
            <w:szCs w:val="22"/>
          </w:rPr>
          <w:t>.</w:t>
        </w:r>
        <w:r w:rsidRPr="004053B0">
          <w:rPr>
            <w:rStyle w:val="Hipercze"/>
            <w:rFonts w:asciiTheme="minorHAnsi" w:hAnsiTheme="minorHAnsi" w:cstheme="minorHAnsi"/>
            <w:b/>
            <w:bCs/>
            <w:spacing w:val="-2"/>
            <w:sz w:val="22"/>
            <w:szCs w:val="22"/>
          </w:rPr>
          <w:t>malyplock.pl</w:t>
        </w:r>
      </w:hyperlink>
      <w:r w:rsidRPr="004053B0">
        <w:rPr>
          <w:rFonts w:asciiTheme="minorHAnsi" w:hAnsiTheme="minorHAnsi" w:cstheme="minorHAnsi"/>
          <w:bCs/>
          <w:spacing w:val="-2"/>
          <w:sz w:val="22"/>
          <w:szCs w:val="22"/>
        </w:rPr>
        <w:t>, na tablicy ogłoszeń w siedzibie Urzędu.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 n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jpóźniej w terminie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7 dni od d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ia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kładania ofert.</w:t>
      </w:r>
    </w:p>
    <w:p w:rsidR="004053B0" w:rsidRPr="004053B0" w:rsidRDefault="004053B0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10. Informacja o środkach ochrony prawnej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Wykonawca może wnieść do zamawiającego środek ochrony prawnej zwany sprzeciwem  na czynność podjętą w postępowaniu o udzielenie zamówienia lub zaniechanie czynności, do której zamawiający był zobowiązany. 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Sprzeciw przysługuje wyłącznie wykonawcy, który wykaże, że ma lub miał interes                         w uzyskaniu zamówienia.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Sprzeciw powinien wskazywać czynność zamawiającego, której zarzuca się niezgodność z Regulaminem, obowiązującymi przepisami prawa lub czynność zaniechaną, zawierać zwięzłe przedstawienie zarzutów, określać żądanie oraz wskazywać okoliczności faktyczne i prawne uzasadniające jego wniesienie.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Sprzeciw wnosi się w terminie 2 dni od dnia w którym wykonawca mógł przy dołożeniu należytej staranności powziąć informację o okolicznościach stanowiących podstawę jego wniesienia.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Po upływie terminu, o którym mowa w ust. 4 zamawiający może rozpoznać sprzeciw lub pozostawić bez rozpoznania. </w:t>
      </w:r>
    </w:p>
    <w:p w:rsidR="004053B0" w:rsidRPr="00EA47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W przypadku uznania zasadności sprzeciwu zamawiający powtarza czynność albo dokonuje czynności zaniechanej, informując o tym wykonawców w sposób przewidziany w niniejszym Regulaminie. </w:t>
      </w:r>
      <w:r w:rsidRPr="004053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A47B0" w:rsidRPr="00EA47B0" w:rsidRDefault="00EA47B0" w:rsidP="00EA47B0">
      <w:pPr>
        <w:spacing w:after="9" w:line="276" w:lineRule="auto"/>
        <w:ind w:right="47"/>
        <w:jc w:val="both"/>
        <w:rPr>
          <w:rFonts w:asciiTheme="minorHAnsi" w:hAnsiTheme="minorHAnsi" w:cstheme="minorHAnsi"/>
          <w:sz w:val="22"/>
          <w:szCs w:val="22"/>
        </w:rPr>
      </w:pPr>
    </w:p>
    <w:p w:rsidR="005B6C0E" w:rsidRPr="004053B0" w:rsidRDefault="004053B0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Informacja o terminie i miejscu podpisania umowy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  <w:r w:rsidR="00712803" w:rsidRPr="00405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14DD" w:rsidRPr="004053B0" w:rsidRDefault="006A14DD" w:rsidP="004053B0">
      <w:pPr>
        <w:widowControl w:val="0"/>
        <w:autoSpaceDE w:val="0"/>
        <w:autoSpaceDN w:val="0"/>
        <w:adjustRightInd w:val="0"/>
        <w:spacing w:line="276" w:lineRule="auto"/>
        <w:ind w:right="-1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nfor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m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acja </w:t>
      </w:r>
      <w:r w:rsidRPr="004053B0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4053B0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terminie </w:t>
      </w:r>
      <w:r w:rsidRPr="004053B0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4053B0">
        <w:rPr>
          <w:rFonts w:asciiTheme="minorHAnsi" w:hAnsiTheme="minorHAnsi" w:cstheme="minorHAnsi"/>
          <w:color w:val="000000"/>
          <w:spacing w:val="-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miejscu </w:t>
      </w:r>
      <w:r w:rsidRPr="004053B0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podpisania </w:t>
      </w:r>
      <w:r w:rsidRPr="004053B0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4053B0">
        <w:rPr>
          <w:rFonts w:asciiTheme="minorHAnsi" w:hAnsiTheme="minorHAnsi" w:cstheme="minorHAnsi"/>
          <w:color w:val="000000"/>
          <w:spacing w:val="-3"/>
          <w:sz w:val="22"/>
          <w:szCs w:val="22"/>
        </w:rPr>
        <w:t>m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zo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tanie 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pr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z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ekazana 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lefonicznie lub przy wykorzystaniu środków komunikacji elektronicznej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aw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c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tórego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ofertę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ano.</w:t>
      </w:r>
    </w:p>
    <w:p w:rsidR="006A14DD" w:rsidRPr="004053B0" w:rsidRDefault="006A14DD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</w:p>
    <w:p w:rsidR="003277AA" w:rsidRPr="004053B0" w:rsidRDefault="003277A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A301B" w:rsidRPr="004053B0" w:rsidRDefault="008A301B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A301B" w:rsidRPr="004053B0" w:rsidRDefault="008A301B" w:rsidP="004053B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4053B0">
        <w:rPr>
          <w:rFonts w:asciiTheme="minorHAnsi" w:hAnsiTheme="minorHAnsi" w:cstheme="minorHAnsi"/>
          <w:i/>
          <w:sz w:val="22"/>
          <w:szCs w:val="22"/>
        </w:rPr>
        <w:t>Wójt Gminy</w:t>
      </w:r>
    </w:p>
    <w:p w:rsidR="008A301B" w:rsidRPr="004053B0" w:rsidRDefault="00275AB6" w:rsidP="004053B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(-) </w:t>
      </w:r>
      <w:r w:rsidR="008A301B" w:rsidRPr="004053B0">
        <w:rPr>
          <w:rFonts w:asciiTheme="minorHAnsi" w:hAnsiTheme="minorHAnsi" w:cstheme="minorHAnsi"/>
          <w:i/>
          <w:sz w:val="22"/>
          <w:szCs w:val="22"/>
        </w:rPr>
        <w:t xml:space="preserve">Józef </w:t>
      </w:r>
      <w:proofErr w:type="spellStart"/>
      <w:r w:rsidR="008A301B" w:rsidRPr="004053B0">
        <w:rPr>
          <w:rFonts w:asciiTheme="minorHAnsi" w:hAnsiTheme="minorHAnsi" w:cstheme="minorHAnsi"/>
          <w:i/>
          <w:sz w:val="22"/>
          <w:szCs w:val="22"/>
        </w:rPr>
        <w:t>Dymerski</w:t>
      </w:r>
      <w:proofErr w:type="spellEnd"/>
    </w:p>
    <w:p w:rsidR="003277AA" w:rsidRPr="004053B0" w:rsidRDefault="000B7315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3277AA" w:rsidRPr="007B7FE9" w:rsidRDefault="00CD396D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  <w:r w:rsidR="00B7365B" w:rsidRPr="007B7FE9">
        <w:rPr>
          <w:rFonts w:asciiTheme="minorHAnsi" w:hAnsiTheme="minorHAnsi" w:cstheme="minorHAnsi"/>
          <w:b/>
          <w:sz w:val="22"/>
          <w:szCs w:val="22"/>
        </w:rPr>
        <w:t>– załącznik nr 1</w:t>
      </w:r>
    </w:p>
    <w:p w:rsidR="00E6582F" w:rsidRPr="007B7FE9" w:rsidRDefault="00B7365B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>Oświadczenie</w:t>
      </w:r>
      <w:r w:rsidR="007B7FE9" w:rsidRPr="007B7FE9">
        <w:rPr>
          <w:rFonts w:asciiTheme="minorHAnsi" w:hAnsiTheme="minorHAnsi" w:cstheme="minorHAnsi"/>
          <w:b/>
          <w:sz w:val="22"/>
          <w:szCs w:val="22"/>
        </w:rPr>
        <w:t xml:space="preserve"> o spełnianiu warunków</w:t>
      </w:r>
      <w:r w:rsidRPr="007B7FE9">
        <w:rPr>
          <w:rFonts w:asciiTheme="minorHAnsi" w:hAnsiTheme="minorHAnsi" w:cstheme="minorHAnsi"/>
          <w:b/>
          <w:sz w:val="22"/>
          <w:szCs w:val="22"/>
        </w:rPr>
        <w:t xml:space="preserve"> – załącznik nr 2</w:t>
      </w:r>
    </w:p>
    <w:p w:rsidR="00B7365B" w:rsidRPr="007B7FE9" w:rsidRDefault="00B7365B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>Projekt umowy – załącznik nr 3</w:t>
      </w:r>
    </w:p>
    <w:p w:rsidR="00194536" w:rsidRPr="007B7FE9" w:rsidRDefault="00194536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="007B7FE9" w:rsidRPr="007B7FE9">
        <w:rPr>
          <w:rFonts w:asciiTheme="minorHAnsi" w:hAnsiTheme="minorHAnsi" w:cstheme="minorHAnsi"/>
          <w:b/>
          <w:sz w:val="22"/>
          <w:szCs w:val="22"/>
        </w:rPr>
        <w:t>– załącznik nr 4</w:t>
      </w:r>
    </w:p>
    <w:p w:rsidR="007B7FE9" w:rsidRPr="002626D3" w:rsidRDefault="007B7FE9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/>
          <w:b/>
          <w:sz w:val="22"/>
          <w:szCs w:val="22"/>
        </w:rPr>
        <w:t>Oświadczenie wymagane od wykonawcy w zakresie wypełnienia obowiązków informacyjnych przewidzianych w art. 13 l</w:t>
      </w:r>
      <w:r w:rsidR="00551449">
        <w:rPr>
          <w:rFonts w:asciiTheme="minorHAnsi" w:hAnsiTheme="minorHAnsi"/>
          <w:b/>
          <w:sz w:val="22"/>
          <w:szCs w:val="22"/>
        </w:rPr>
        <w:t>ub art. 14 RODO – załącznik nr 5</w:t>
      </w:r>
      <w:r w:rsidRPr="007B7FE9">
        <w:rPr>
          <w:rFonts w:asciiTheme="minorHAnsi" w:hAnsiTheme="minorHAnsi"/>
          <w:b/>
          <w:sz w:val="22"/>
          <w:szCs w:val="22"/>
        </w:rPr>
        <w:t>.</w:t>
      </w:r>
    </w:p>
    <w:p w:rsidR="00134EEA" w:rsidRPr="004053B0" w:rsidRDefault="00134EE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</w:p>
    <w:p w:rsidR="003903CA" w:rsidRPr="004053B0" w:rsidRDefault="00134EEA" w:rsidP="004053B0">
      <w:pPr>
        <w:tabs>
          <w:tab w:val="left" w:pos="3710"/>
          <w:tab w:val="righ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ab/>
        <w:t xml:space="preserve">                                 </w:t>
      </w:r>
    </w:p>
    <w:p w:rsidR="00134EEA" w:rsidRPr="004053B0" w:rsidRDefault="00134EEA" w:rsidP="004053B0">
      <w:pPr>
        <w:tabs>
          <w:tab w:val="left" w:pos="3710"/>
          <w:tab w:val="righ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</w:t>
      </w:r>
      <w:r w:rsidR="00A50E0A" w:rsidRPr="00405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4EEA" w:rsidRPr="004053B0" w:rsidRDefault="00134EE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Mały Płock, </w:t>
      </w:r>
      <w:r w:rsidR="007437A9">
        <w:rPr>
          <w:rFonts w:asciiTheme="minorHAnsi" w:hAnsiTheme="minorHAnsi" w:cstheme="minorHAnsi"/>
          <w:sz w:val="22"/>
          <w:szCs w:val="22"/>
        </w:rPr>
        <w:t>dnia  08.06</w:t>
      </w:r>
      <w:r w:rsidR="00D04B9F" w:rsidRPr="004053B0">
        <w:rPr>
          <w:rFonts w:asciiTheme="minorHAnsi" w:hAnsiTheme="minorHAnsi" w:cstheme="minorHAnsi"/>
          <w:sz w:val="22"/>
          <w:szCs w:val="22"/>
        </w:rPr>
        <w:t xml:space="preserve">.2021 </w:t>
      </w:r>
      <w:r w:rsidRPr="004053B0">
        <w:rPr>
          <w:rFonts w:asciiTheme="minorHAnsi" w:hAnsiTheme="minorHAnsi" w:cstheme="minorHAnsi"/>
          <w:sz w:val="22"/>
          <w:szCs w:val="22"/>
        </w:rPr>
        <w:t xml:space="preserve">r.                                                         </w:t>
      </w:r>
      <w:r w:rsidRPr="004053B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3277AA" w:rsidRPr="004053B0" w:rsidRDefault="003277AA" w:rsidP="004053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277AA" w:rsidRPr="004053B0" w:rsidSect="009F11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F8" w:rsidRDefault="00CD75F8" w:rsidP="0037255E">
      <w:r>
        <w:separator/>
      </w:r>
    </w:p>
  </w:endnote>
  <w:endnote w:type="continuationSeparator" w:id="0">
    <w:p w:rsidR="00CD75F8" w:rsidRDefault="00CD75F8" w:rsidP="0037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271325"/>
      <w:docPartObj>
        <w:docPartGallery w:val="Page Numbers (Bottom of Page)"/>
        <w:docPartUnique/>
      </w:docPartObj>
    </w:sdtPr>
    <w:sdtEndPr/>
    <w:sdtContent>
      <w:p w:rsidR="0037255E" w:rsidRDefault="003725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D56">
          <w:rPr>
            <w:noProof/>
          </w:rPr>
          <w:t>6</w:t>
        </w:r>
        <w:r>
          <w:fldChar w:fldCharType="end"/>
        </w:r>
      </w:p>
    </w:sdtContent>
  </w:sdt>
  <w:p w:rsidR="0037255E" w:rsidRDefault="00372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F8" w:rsidRDefault="00CD75F8" w:rsidP="0037255E">
      <w:r>
        <w:separator/>
      </w:r>
    </w:p>
  </w:footnote>
  <w:footnote w:type="continuationSeparator" w:id="0">
    <w:p w:rsidR="00CD75F8" w:rsidRDefault="00CD75F8" w:rsidP="0037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4EC0481"/>
    <w:multiLevelType w:val="multilevel"/>
    <w:tmpl w:val="D6AC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E78CB"/>
    <w:multiLevelType w:val="multilevel"/>
    <w:tmpl w:val="93048A8C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  <w:u w:val="none"/>
      </w:rPr>
    </w:lvl>
  </w:abstractNum>
  <w:abstractNum w:abstractNumId="4">
    <w:nsid w:val="0D866D89"/>
    <w:multiLevelType w:val="hybridMultilevel"/>
    <w:tmpl w:val="6FB4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34DA"/>
    <w:multiLevelType w:val="hybridMultilevel"/>
    <w:tmpl w:val="A1B29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00551"/>
    <w:multiLevelType w:val="hybridMultilevel"/>
    <w:tmpl w:val="3228A246"/>
    <w:lvl w:ilvl="0" w:tplc="4626A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27A0B"/>
    <w:multiLevelType w:val="hybridMultilevel"/>
    <w:tmpl w:val="9CE6D19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66935"/>
    <w:multiLevelType w:val="hybridMultilevel"/>
    <w:tmpl w:val="23C8167C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A3816"/>
    <w:multiLevelType w:val="multilevel"/>
    <w:tmpl w:val="AA36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D3DC2"/>
    <w:multiLevelType w:val="hybridMultilevel"/>
    <w:tmpl w:val="EF5C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F0648"/>
    <w:multiLevelType w:val="multilevel"/>
    <w:tmpl w:val="4C4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93459"/>
    <w:multiLevelType w:val="hybridMultilevel"/>
    <w:tmpl w:val="2B4A1340"/>
    <w:lvl w:ilvl="0" w:tplc="D306322A">
      <w:start w:val="1"/>
      <w:numFmt w:val="decimal"/>
      <w:lvlText w:val="%1)"/>
      <w:lvlJc w:val="left"/>
      <w:pPr>
        <w:ind w:left="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3">
    <w:nsid w:val="2C0442E5"/>
    <w:multiLevelType w:val="hybridMultilevel"/>
    <w:tmpl w:val="31B2F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20845"/>
    <w:multiLevelType w:val="hybridMultilevel"/>
    <w:tmpl w:val="53266C12"/>
    <w:lvl w:ilvl="0" w:tplc="70A4A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617A6"/>
    <w:multiLevelType w:val="hybridMultilevel"/>
    <w:tmpl w:val="FBD838D4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A5C02"/>
    <w:multiLevelType w:val="hybridMultilevel"/>
    <w:tmpl w:val="1816794A"/>
    <w:lvl w:ilvl="0" w:tplc="E75A1A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BE0105"/>
    <w:multiLevelType w:val="multilevel"/>
    <w:tmpl w:val="98EE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376A08"/>
    <w:multiLevelType w:val="multilevel"/>
    <w:tmpl w:val="E154E6DE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68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C2D1177"/>
    <w:multiLevelType w:val="hybridMultilevel"/>
    <w:tmpl w:val="71A6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B7254"/>
    <w:multiLevelType w:val="hybridMultilevel"/>
    <w:tmpl w:val="8D9AE230"/>
    <w:lvl w:ilvl="0" w:tplc="9AE24CA0">
      <w:start w:val="1"/>
      <w:numFmt w:val="decimal"/>
      <w:lvlText w:val="%1."/>
      <w:lvlJc w:val="left"/>
      <w:pPr>
        <w:ind w:left="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1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980C33"/>
    <w:multiLevelType w:val="hybridMultilevel"/>
    <w:tmpl w:val="75943DF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954CA8"/>
    <w:multiLevelType w:val="hybridMultilevel"/>
    <w:tmpl w:val="F70406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D81FE8"/>
    <w:multiLevelType w:val="multilevel"/>
    <w:tmpl w:val="66402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AE57ED"/>
    <w:multiLevelType w:val="hybridMultilevel"/>
    <w:tmpl w:val="D226B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30CBC"/>
    <w:multiLevelType w:val="multilevel"/>
    <w:tmpl w:val="53FAFF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D910041"/>
    <w:multiLevelType w:val="hybridMultilevel"/>
    <w:tmpl w:val="F8DCC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18"/>
  </w:num>
  <w:num w:numId="5">
    <w:abstractNumId w:val="9"/>
  </w:num>
  <w:num w:numId="6">
    <w:abstractNumId w:val="17"/>
  </w:num>
  <w:num w:numId="7">
    <w:abstractNumId w:val="11"/>
  </w:num>
  <w:num w:numId="8">
    <w:abstractNumId w:val="2"/>
  </w:num>
  <w:num w:numId="9">
    <w:abstractNumId w:val="19"/>
  </w:num>
  <w:num w:numId="10">
    <w:abstractNumId w:val="24"/>
  </w:num>
  <w:num w:numId="11">
    <w:abstractNumId w:val="0"/>
  </w:num>
  <w:num w:numId="12">
    <w:abstractNumId w:val="1"/>
  </w:num>
  <w:num w:numId="13">
    <w:abstractNumId w:val="15"/>
  </w:num>
  <w:num w:numId="14">
    <w:abstractNumId w:val="16"/>
  </w:num>
  <w:num w:numId="15">
    <w:abstractNumId w:val="7"/>
  </w:num>
  <w:num w:numId="16">
    <w:abstractNumId w:val="22"/>
  </w:num>
  <w:num w:numId="17">
    <w:abstractNumId w:val="8"/>
  </w:num>
  <w:num w:numId="18">
    <w:abstractNumId w:val="26"/>
  </w:num>
  <w:num w:numId="19">
    <w:abstractNumId w:val="13"/>
  </w:num>
  <w:num w:numId="20">
    <w:abstractNumId w:val="10"/>
  </w:num>
  <w:num w:numId="21">
    <w:abstractNumId w:val="5"/>
  </w:num>
  <w:num w:numId="22">
    <w:abstractNumId w:val="21"/>
  </w:num>
  <w:num w:numId="23">
    <w:abstractNumId w:val="20"/>
  </w:num>
  <w:num w:numId="24">
    <w:abstractNumId w:val="12"/>
  </w:num>
  <w:num w:numId="25">
    <w:abstractNumId w:val="6"/>
  </w:num>
  <w:num w:numId="26">
    <w:abstractNumId w:val="3"/>
  </w:num>
  <w:num w:numId="27">
    <w:abstractNumId w:val="25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D"/>
    <w:rsid w:val="00002382"/>
    <w:rsid w:val="00005DE2"/>
    <w:rsid w:val="00014573"/>
    <w:rsid w:val="0005439D"/>
    <w:rsid w:val="00061227"/>
    <w:rsid w:val="00071E9E"/>
    <w:rsid w:val="000A062F"/>
    <w:rsid w:val="000B7315"/>
    <w:rsid w:val="000C6B9D"/>
    <w:rsid w:val="00134D46"/>
    <w:rsid w:val="00134EEA"/>
    <w:rsid w:val="00144AB3"/>
    <w:rsid w:val="00145935"/>
    <w:rsid w:val="00194536"/>
    <w:rsid w:val="001B2538"/>
    <w:rsid w:val="001B689B"/>
    <w:rsid w:val="001C200C"/>
    <w:rsid w:val="00242DFD"/>
    <w:rsid w:val="00245056"/>
    <w:rsid w:val="00252DD5"/>
    <w:rsid w:val="00254FC8"/>
    <w:rsid w:val="002626D3"/>
    <w:rsid w:val="00275AB6"/>
    <w:rsid w:val="00277BE6"/>
    <w:rsid w:val="00285F50"/>
    <w:rsid w:val="0028646C"/>
    <w:rsid w:val="00294E27"/>
    <w:rsid w:val="002A5215"/>
    <w:rsid w:val="002A677C"/>
    <w:rsid w:val="00302A78"/>
    <w:rsid w:val="003277AA"/>
    <w:rsid w:val="0033664B"/>
    <w:rsid w:val="0037255E"/>
    <w:rsid w:val="003903CA"/>
    <w:rsid w:val="003914F4"/>
    <w:rsid w:val="003D3593"/>
    <w:rsid w:val="003E2B4A"/>
    <w:rsid w:val="004053B0"/>
    <w:rsid w:val="00412C27"/>
    <w:rsid w:val="004254E0"/>
    <w:rsid w:val="00435947"/>
    <w:rsid w:val="00464F76"/>
    <w:rsid w:val="00470D08"/>
    <w:rsid w:val="00496C63"/>
    <w:rsid w:val="004B3C7C"/>
    <w:rsid w:val="004C33FA"/>
    <w:rsid w:val="004D6541"/>
    <w:rsid w:val="004F4A7C"/>
    <w:rsid w:val="00551449"/>
    <w:rsid w:val="005625DD"/>
    <w:rsid w:val="00566D08"/>
    <w:rsid w:val="005A6D7C"/>
    <w:rsid w:val="005B6C0E"/>
    <w:rsid w:val="005D12C6"/>
    <w:rsid w:val="00605923"/>
    <w:rsid w:val="00616A58"/>
    <w:rsid w:val="006414A6"/>
    <w:rsid w:val="0066362F"/>
    <w:rsid w:val="00681AB9"/>
    <w:rsid w:val="006A14DD"/>
    <w:rsid w:val="006D5D29"/>
    <w:rsid w:val="00712803"/>
    <w:rsid w:val="007437A9"/>
    <w:rsid w:val="00744699"/>
    <w:rsid w:val="00761135"/>
    <w:rsid w:val="00764156"/>
    <w:rsid w:val="00781870"/>
    <w:rsid w:val="00781E00"/>
    <w:rsid w:val="007A12C0"/>
    <w:rsid w:val="007B7FE9"/>
    <w:rsid w:val="007E0AB7"/>
    <w:rsid w:val="00826733"/>
    <w:rsid w:val="00840530"/>
    <w:rsid w:val="00840A99"/>
    <w:rsid w:val="00850466"/>
    <w:rsid w:val="008931D8"/>
    <w:rsid w:val="008A301B"/>
    <w:rsid w:val="008C6BC9"/>
    <w:rsid w:val="008D64DC"/>
    <w:rsid w:val="00904700"/>
    <w:rsid w:val="00947AE3"/>
    <w:rsid w:val="0095447A"/>
    <w:rsid w:val="00976D4E"/>
    <w:rsid w:val="009A229E"/>
    <w:rsid w:val="009A5002"/>
    <w:rsid w:val="009B01BA"/>
    <w:rsid w:val="009C7F1B"/>
    <w:rsid w:val="009E08E0"/>
    <w:rsid w:val="009F116F"/>
    <w:rsid w:val="009F6307"/>
    <w:rsid w:val="00A0336F"/>
    <w:rsid w:val="00A15FD3"/>
    <w:rsid w:val="00A2327A"/>
    <w:rsid w:val="00A438B1"/>
    <w:rsid w:val="00A50E0A"/>
    <w:rsid w:val="00AC3BF8"/>
    <w:rsid w:val="00AC7D70"/>
    <w:rsid w:val="00AE5D66"/>
    <w:rsid w:val="00AF2BC9"/>
    <w:rsid w:val="00B12942"/>
    <w:rsid w:val="00B31238"/>
    <w:rsid w:val="00B57C9D"/>
    <w:rsid w:val="00B64CD2"/>
    <w:rsid w:val="00B7365B"/>
    <w:rsid w:val="00BE1A19"/>
    <w:rsid w:val="00BF7AB0"/>
    <w:rsid w:val="00C016F3"/>
    <w:rsid w:val="00C12E89"/>
    <w:rsid w:val="00C5168B"/>
    <w:rsid w:val="00C601DF"/>
    <w:rsid w:val="00C65A08"/>
    <w:rsid w:val="00C94C73"/>
    <w:rsid w:val="00CB19D4"/>
    <w:rsid w:val="00CD396D"/>
    <w:rsid w:val="00CD75F8"/>
    <w:rsid w:val="00CF5CC0"/>
    <w:rsid w:val="00D04B9F"/>
    <w:rsid w:val="00D278F8"/>
    <w:rsid w:val="00D600AD"/>
    <w:rsid w:val="00D630F8"/>
    <w:rsid w:val="00D63CAA"/>
    <w:rsid w:val="00D73BB8"/>
    <w:rsid w:val="00D85860"/>
    <w:rsid w:val="00DF69DB"/>
    <w:rsid w:val="00DF6F7A"/>
    <w:rsid w:val="00E077B8"/>
    <w:rsid w:val="00E16088"/>
    <w:rsid w:val="00E3465C"/>
    <w:rsid w:val="00E57E7E"/>
    <w:rsid w:val="00E635FD"/>
    <w:rsid w:val="00E6582F"/>
    <w:rsid w:val="00E75D56"/>
    <w:rsid w:val="00E814ED"/>
    <w:rsid w:val="00EA47B0"/>
    <w:rsid w:val="00EB7CF6"/>
    <w:rsid w:val="00EC0723"/>
    <w:rsid w:val="00ED4540"/>
    <w:rsid w:val="00F47773"/>
    <w:rsid w:val="00F67947"/>
    <w:rsid w:val="00F76393"/>
    <w:rsid w:val="00F765D7"/>
    <w:rsid w:val="00F772A7"/>
    <w:rsid w:val="00F902AC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4338-EA80-4F47-B259-64D32215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A0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B6C0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5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2B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2B4A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paragraph" w:customStyle="1" w:styleId="Default">
    <w:name w:val="Default"/>
    <w:rsid w:val="00B73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6A14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6733"/>
    <w:rPr>
      <w:b/>
      <w:bCs/>
    </w:rPr>
  </w:style>
  <w:style w:type="paragraph" w:customStyle="1" w:styleId="Tekstpodstawowy22">
    <w:name w:val="Tekst podstawowy 22"/>
    <w:basedOn w:val="Normalny"/>
    <w:rsid w:val="00302A78"/>
    <w:pPr>
      <w:widowControl w:val="0"/>
      <w:suppressAutoHyphens/>
      <w:autoSpaceDE w:val="0"/>
    </w:pPr>
    <w:rPr>
      <w:rFonts w:ascii="Arial" w:hAnsi="Arial" w:cs="Arial"/>
      <w:color w:val="000000"/>
      <w:sz w:val="22"/>
      <w:szCs w:val="22"/>
      <w:lang w:val="x-none" w:eastAsia="ar-SA"/>
    </w:rPr>
  </w:style>
  <w:style w:type="character" w:customStyle="1" w:styleId="Nagwek4">
    <w:name w:val="Nagłówek #4"/>
    <w:basedOn w:val="Domylnaczcionkaakapitu"/>
    <w:rsid w:val="00566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566D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6D08"/>
    <w:pPr>
      <w:widowControl w:val="0"/>
      <w:shd w:val="clear" w:color="auto" w:fill="FFFFFF"/>
      <w:spacing w:line="274" w:lineRule="exact"/>
      <w:ind w:hanging="480"/>
      <w:jc w:val="both"/>
    </w:pPr>
    <w:rPr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566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Tahoma115ptKursywa">
    <w:name w:val="Tekst treści (2) + Tahoma;11;5 pt;Kursywa"/>
    <w:basedOn w:val="Teksttreci2"/>
    <w:rsid w:val="00566D0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0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4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1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2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8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1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6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1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2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0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ypl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ly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C625D-B8EC-4F2B-8074-36279AAB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6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Radek</cp:lastModifiedBy>
  <cp:revision>83</cp:revision>
  <cp:lastPrinted>2021-04-27T09:17:00Z</cp:lastPrinted>
  <dcterms:created xsi:type="dcterms:W3CDTF">2014-10-29T07:58:00Z</dcterms:created>
  <dcterms:modified xsi:type="dcterms:W3CDTF">2021-06-08T08:01:00Z</dcterms:modified>
</cp:coreProperties>
</file>